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54" w:rsidRDefault="001B0B09" w:rsidP="001B0B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B09">
        <w:rPr>
          <w:rFonts w:ascii="Times New Roman" w:hAnsi="Times New Roman" w:cs="Times New Roman"/>
          <w:sz w:val="28"/>
          <w:szCs w:val="28"/>
        </w:rPr>
        <w:t>Проведено заседание комиссии</w:t>
      </w:r>
      <w:r>
        <w:rPr>
          <w:rFonts w:ascii="Times New Roman" w:hAnsi="Times New Roman" w:cs="Times New Roman"/>
          <w:sz w:val="28"/>
          <w:szCs w:val="28"/>
        </w:rPr>
        <w:t xml:space="preserve">, протокол комиссии от 05.07.2021 № 01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16 Положения о комиссиях, утвержденного Указом Президента РФ от 01.07.2010 № 821.</w:t>
      </w:r>
    </w:p>
    <w:p w:rsidR="001B0B09" w:rsidRDefault="001B0B09" w:rsidP="001B0B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уведомление организации о заключении с гражданином, замещавшим должность гражданской службы в управлении.</w:t>
      </w:r>
    </w:p>
    <w:p w:rsidR="001B0B09" w:rsidRPr="001B0B09" w:rsidRDefault="001B0B09" w:rsidP="001B0B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о даче согласия на замещение должности в организации.</w:t>
      </w:r>
    </w:p>
    <w:sectPr w:rsidR="001B0B09" w:rsidRPr="001B0B09" w:rsidSect="001A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B09"/>
    <w:rsid w:val="001A7C54"/>
    <w:rsid w:val="001B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maklyak</dc:creator>
  <cp:keywords/>
  <dc:description/>
  <cp:lastModifiedBy>maklyak</cp:lastModifiedBy>
  <cp:revision>2</cp:revision>
  <dcterms:created xsi:type="dcterms:W3CDTF">2021-07-23T05:37:00Z</dcterms:created>
  <dcterms:modified xsi:type="dcterms:W3CDTF">2021-07-23T05:43:00Z</dcterms:modified>
</cp:coreProperties>
</file>