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52" w:rsidRDefault="00316FE6" w:rsidP="00316FE6">
      <w:pPr>
        <w:ind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Ин</w:t>
      </w:r>
      <w:r w:rsidR="00F12452">
        <w:rPr>
          <w:bCs/>
          <w:sz w:val="26"/>
          <w:szCs w:val="26"/>
        </w:rPr>
        <w:t>формаци</w:t>
      </w:r>
      <w:r>
        <w:rPr>
          <w:bCs/>
          <w:sz w:val="26"/>
          <w:szCs w:val="26"/>
        </w:rPr>
        <w:t>я</w:t>
      </w:r>
      <w:r w:rsidR="00F12452">
        <w:rPr>
          <w:bCs/>
          <w:sz w:val="26"/>
          <w:szCs w:val="26"/>
        </w:rPr>
        <w:t xml:space="preserve"> по итогам рассмотрения обращений граждан за 4-й квартал 2018 года:</w:t>
      </w:r>
    </w:p>
    <w:p w:rsidR="00F12452" w:rsidRDefault="00F12452" w:rsidP="00F12452">
      <w:pPr>
        <w:ind w:firstLine="567"/>
        <w:jc w:val="both"/>
        <w:rPr>
          <w:bCs/>
          <w:sz w:val="26"/>
          <w:szCs w:val="26"/>
        </w:rPr>
      </w:pPr>
    </w:p>
    <w:p w:rsidR="00F12452" w:rsidRDefault="00F12452" w:rsidP="00F12452">
      <w:pPr>
        <w:jc w:val="both"/>
        <w:rPr>
          <w:sz w:val="26"/>
          <w:szCs w:val="26"/>
        </w:rPr>
      </w:pPr>
    </w:p>
    <w:p w:rsidR="00F12452" w:rsidRPr="000E574F" w:rsidRDefault="00F12452" w:rsidP="00F12452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0E574F">
        <w:rPr>
          <w:bCs/>
          <w:sz w:val="26"/>
          <w:szCs w:val="26"/>
        </w:rPr>
        <w:t>-й квартал 201</w:t>
      </w:r>
      <w:r>
        <w:rPr>
          <w:bCs/>
          <w:sz w:val="26"/>
          <w:szCs w:val="26"/>
        </w:rPr>
        <w:t>8</w:t>
      </w:r>
      <w:r w:rsidRPr="000E574F">
        <w:rPr>
          <w:bCs/>
          <w:sz w:val="26"/>
          <w:szCs w:val="26"/>
        </w:rPr>
        <w:t xml:space="preserve"> года:</w:t>
      </w:r>
    </w:p>
    <w:p w:rsidR="00F12452" w:rsidRPr="000E574F" w:rsidRDefault="00F12452" w:rsidP="00F12452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Поступило </w:t>
      </w:r>
      <w:r>
        <w:rPr>
          <w:bCs/>
          <w:sz w:val="26"/>
          <w:szCs w:val="26"/>
        </w:rPr>
        <w:t>- 939 обращений</w:t>
      </w:r>
      <w:r w:rsidRPr="000E574F">
        <w:rPr>
          <w:bCs/>
          <w:sz w:val="26"/>
          <w:szCs w:val="26"/>
        </w:rPr>
        <w:t>, из них:</w:t>
      </w:r>
    </w:p>
    <w:p w:rsidR="00F12452" w:rsidRPr="000E574F" w:rsidRDefault="00F12452" w:rsidP="00F12452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защиты персональных данных –</w:t>
      </w:r>
      <w:r>
        <w:rPr>
          <w:bCs/>
          <w:sz w:val="26"/>
          <w:szCs w:val="26"/>
        </w:rPr>
        <w:t xml:space="preserve"> 302</w:t>
      </w:r>
      <w:r w:rsidRPr="000E574F">
        <w:rPr>
          <w:bCs/>
          <w:sz w:val="26"/>
          <w:szCs w:val="26"/>
        </w:rPr>
        <w:t>;</w:t>
      </w:r>
    </w:p>
    <w:p w:rsidR="00F12452" w:rsidRPr="000E574F" w:rsidRDefault="00F12452" w:rsidP="00F12452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СМИ –</w:t>
      </w:r>
      <w:r>
        <w:rPr>
          <w:bCs/>
          <w:sz w:val="26"/>
          <w:szCs w:val="26"/>
        </w:rPr>
        <w:t xml:space="preserve"> 19</w:t>
      </w:r>
      <w:r w:rsidRPr="000E574F">
        <w:rPr>
          <w:bCs/>
          <w:sz w:val="26"/>
          <w:szCs w:val="26"/>
        </w:rPr>
        <w:t>;</w:t>
      </w:r>
    </w:p>
    <w:p w:rsidR="00F12452" w:rsidRPr="000E574F" w:rsidRDefault="00F12452" w:rsidP="00F12452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связи –</w:t>
      </w:r>
      <w:r>
        <w:rPr>
          <w:bCs/>
          <w:sz w:val="26"/>
          <w:szCs w:val="26"/>
        </w:rPr>
        <w:t xml:space="preserve"> 618</w:t>
      </w:r>
      <w:r w:rsidRPr="000E574F">
        <w:rPr>
          <w:bCs/>
          <w:sz w:val="26"/>
          <w:szCs w:val="26"/>
        </w:rPr>
        <w:t>.</w:t>
      </w:r>
    </w:p>
    <w:p w:rsidR="00F12452" w:rsidRDefault="00F12452" w:rsidP="00F12452">
      <w:pPr>
        <w:ind w:firstLine="567"/>
        <w:jc w:val="both"/>
        <w:rPr>
          <w:bCs/>
          <w:sz w:val="26"/>
          <w:szCs w:val="26"/>
        </w:rPr>
      </w:pPr>
    </w:p>
    <w:p w:rsidR="00F12452" w:rsidRPr="000E574F" w:rsidRDefault="00F12452" w:rsidP="00F12452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Из них:</w:t>
      </w:r>
    </w:p>
    <w:p w:rsidR="00F12452" w:rsidRPr="000E574F" w:rsidRDefault="00F12452" w:rsidP="00F12452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поддержано –</w:t>
      </w:r>
      <w:r>
        <w:rPr>
          <w:bCs/>
          <w:sz w:val="26"/>
          <w:szCs w:val="26"/>
        </w:rPr>
        <w:t xml:space="preserve">21 </w:t>
      </w:r>
      <w:r w:rsidRPr="000E574F">
        <w:rPr>
          <w:bCs/>
          <w:sz w:val="26"/>
          <w:szCs w:val="26"/>
        </w:rPr>
        <w:t>;</w:t>
      </w:r>
    </w:p>
    <w:p w:rsidR="00F12452" w:rsidRPr="000E574F" w:rsidRDefault="00F12452" w:rsidP="00F12452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разъяснено –</w:t>
      </w:r>
      <w:r>
        <w:rPr>
          <w:bCs/>
          <w:sz w:val="26"/>
          <w:szCs w:val="26"/>
        </w:rPr>
        <w:t xml:space="preserve"> 561</w:t>
      </w:r>
      <w:r w:rsidRPr="000E574F">
        <w:rPr>
          <w:bCs/>
          <w:sz w:val="26"/>
          <w:szCs w:val="26"/>
        </w:rPr>
        <w:t>;</w:t>
      </w:r>
    </w:p>
    <w:p w:rsidR="00F12452" w:rsidRPr="000E574F" w:rsidRDefault="00F12452" w:rsidP="00F12452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переслано по принадлежности –</w:t>
      </w:r>
      <w:r>
        <w:rPr>
          <w:bCs/>
          <w:sz w:val="26"/>
          <w:szCs w:val="26"/>
        </w:rPr>
        <w:t xml:space="preserve"> 159</w:t>
      </w:r>
      <w:r w:rsidRPr="000E574F">
        <w:rPr>
          <w:bCs/>
          <w:sz w:val="26"/>
          <w:szCs w:val="26"/>
        </w:rPr>
        <w:t>;</w:t>
      </w:r>
    </w:p>
    <w:p w:rsidR="00F12452" w:rsidRPr="000E574F" w:rsidRDefault="00F12452" w:rsidP="00F12452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направлено в ТО РКН – </w:t>
      </w:r>
      <w:r>
        <w:rPr>
          <w:bCs/>
          <w:sz w:val="26"/>
          <w:szCs w:val="26"/>
        </w:rPr>
        <w:t>16</w:t>
      </w:r>
      <w:r w:rsidRPr="000E574F">
        <w:rPr>
          <w:bCs/>
          <w:sz w:val="26"/>
          <w:szCs w:val="26"/>
        </w:rPr>
        <w:t>;</w:t>
      </w:r>
    </w:p>
    <w:p w:rsidR="00F12452" w:rsidRPr="000E574F" w:rsidRDefault="00F12452" w:rsidP="00F12452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направлено в ЦА РКН –</w:t>
      </w:r>
      <w:r>
        <w:rPr>
          <w:bCs/>
          <w:sz w:val="26"/>
          <w:szCs w:val="26"/>
        </w:rPr>
        <w:t>5</w:t>
      </w:r>
      <w:r w:rsidRPr="000E574F">
        <w:rPr>
          <w:bCs/>
          <w:sz w:val="26"/>
          <w:szCs w:val="26"/>
        </w:rPr>
        <w:t xml:space="preserve"> ;</w:t>
      </w:r>
    </w:p>
    <w:p w:rsidR="00F12452" w:rsidRDefault="00F12452" w:rsidP="00F12452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не поддержано – </w:t>
      </w:r>
      <w:r>
        <w:rPr>
          <w:bCs/>
          <w:sz w:val="26"/>
          <w:szCs w:val="26"/>
        </w:rPr>
        <w:t>0;</w:t>
      </w:r>
    </w:p>
    <w:p w:rsidR="00F12452" w:rsidRPr="000E574F" w:rsidRDefault="00F12452" w:rsidP="00F12452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принято к сведению - 0;</w:t>
      </w:r>
    </w:p>
    <w:p w:rsidR="00F12452" w:rsidRPr="000E574F" w:rsidRDefault="00F12452" w:rsidP="00F12452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 рассмотрении -</w:t>
      </w:r>
      <w:r>
        <w:rPr>
          <w:bCs/>
          <w:sz w:val="26"/>
          <w:szCs w:val="26"/>
        </w:rPr>
        <w:t xml:space="preserve"> 177 .</w:t>
      </w:r>
      <w:r w:rsidRPr="000E574F">
        <w:rPr>
          <w:bCs/>
          <w:sz w:val="26"/>
          <w:szCs w:val="26"/>
        </w:rPr>
        <w:t xml:space="preserve"> </w:t>
      </w:r>
    </w:p>
    <w:p w:rsidR="00F12452" w:rsidRPr="000E574F" w:rsidRDefault="00F12452" w:rsidP="00F12452">
      <w:pPr>
        <w:ind w:firstLine="567"/>
        <w:jc w:val="both"/>
        <w:rPr>
          <w:bCs/>
          <w:sz w:val="26"/>
          <w:szCs w:val="26"/>
        </w:rPr>
      </w:pPr>
    </w:p>
    <w:sectPr w:rsidR="00F12452" w:rsidRPr="000E574F" w:rsidSect="00276872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FBB" w:rsidRDefault="00C13FBB" w:rsidP="00F82C4C">
      <w:r>
        <w:separator/>
      </w:r>
    </w:p>
  </w:endnote>
  <w:endnote w:type="continuationSeparator" w:id="0">
    <w:p w:rsidR="00C13FBB" w:rsidRDefault="00C13FBB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FBB" w:rsidRDefault="00C13FBB" w:rsidP="00F82C4C">
      <w:r>
        <w:separator/>
      </w:r>
    </w:p>
  </w:footnote>
  <w:footnote w:type="continuationSeparator" w:id="0">
    <w:p w:rsidR="00C13FBB" w:rsidRDefault="00C13FBB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  <w:docPartObj>
        <w:docPartGallery w:val="Page Numbers (Top of Page)"/>
        <w:docPartUnique/>
      </w:docPartObj>
    </w:sdtPr>
    <w:sdtContent>
      <w:p w:rsidR="00BF7092" w:rsidRPr="00BF7092" w:rsidRDefault="0098218A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BF709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E0580"/>
    <w:rsid w:val="00201C16"/>
    <w:rsid w:val="00276872"/>
    <w:rsid w:val="002D0DF4"/>
    <w:rsid w:val="00316FE6"/>
    <w:rsid w:val="003B0652"/>
    <w:rsid w:val="003C3C73"/>
    <w:rsid w:val="004A68FF"/>
    <w:rsid w:val="00565F48"/>
    <w:rsid w:val="00627A1A"/>
    <w:rsid w:val="006647F1"/>
    <w:rsid w:val="006F582E"/>
    <w:rsid w:val="007B3DF7"/>
    <w:rsid w:val="0080082A"/>
    <w:rsid w:val="00807160"/>
    <w:rsid w:val="00811E70"/>
    <w:rsid w:val="00870511"/>
    <w:rsid w:val="0098218A"/>
    <w:rsid w:val="009A6288"/>
    <w:rsid w:val="00A103F8"/>
    <w:rsid w:val="00A26297"/>
    <w:rsid w:val="00AE7D79"/>
    <w:rsid w:val="00BB58AD"/>
    <w:rsid w:val="00BF7092"/>
    <w:rsid w:val="00C13FBB"/>
    <w:rsid w:val="00C17297"/>
    <w:rsid w:val="00C661F6"/>
    <w:rsid w:val="00C766F8"/>
    <w:rsid w:val="00CD40EE"/>
    <w:rsid w:val="00D1048A"/>
    <w:rsid w:val="00D560A7"/>
    <w:rsid w:val="00D640AD"/>
    <w:rsid w:val="00D70C39"/>
    <w:rsid w:val="00D84BE3"/>
    <w:rsid w:val="00DA2074"/>
    <w:rsid w:val="00DA440A"/>
    <w:rsid w:val="00DB3BE6"/>
    <w:rsid w:val="00E22C09"/>
    <w:rsid w:val="00E6678F"/>
    <w:rsid w:val="00F12452"/>
    <w:rsid w:val="00F36603"/>
    <w:rsid w:val="00F82C4C"/>
    <w:rsid w:val="00FD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12452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character" w:customStyle="1" w:styleId="20">
    <w:name w:val="Основной текст с отступом 2 Знак"/>
    <w:basedOn w:val="a0"/>
    <w:link w:val="2"/>
    <w:rsid w:val="00F12452"/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170220"/>
    <w:rsid w:val="001B5C95"/>
    <w:rsid w:val="001D618B"/>
    <w:rsid w:val="002A6D82"/>
    <w:rsid w:val="002B10D9"/>
    <w:rsid w:val="002B113D"/>
    <w:rsid w:val="00302E0F"/>
    <w:rsid w:val="00306FC3"/>
    <w:rsid w:val="003471A6"/>
    <w:rsid w:val="003B27FD"/>
    <w:rsid w:val="00627B16"/>
    <w:rsid w:val="006B3E19"/>
    <w:rsid w:val="006D4D15"/>
    <w:rsid w:val="00802952"/>
    <w:rsid w:val="0098440F"/>
    <w:rsid w:val="009D7CC4"/>
    <w:rsid w:val="00BC5013"/>
    <w:rsid w:val="00BD1345"/>
    <w:rsid w:val="00BD6D5C"/>
    <w:rsid w:val="00BE181E"/>
    <w:rsid w:val="00C3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302E0F"/>
  </w:style>
  <w:style w:type="paragraph" w:customStyle="1" w:styleId="A39E33030A0846B88715D2B7516F0040">
    <w:name w:val="A39E33030A0846B88715D2B7516F0040"/>
    <w:rsid w:val="00302E0F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70DED9A-452C-47B9-8B30-864CD0C0DE40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Канцелярия ТУ_КраснодарскийКр_23</cp:lastModifiedBy>
  <cp:revision>2</cp:revision>
  <dcterms:created xsi:type="dcterms:W3CDTF">2019-01-03T11:24:00Z</dcterms:created>
  <dcterms:modified xsi:type="dcterms:W3CDTF">2019-01-03T11:24:00Z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