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A0" w:rsidRDefault="00B95AA0"/>
    <w:p w:rsidR="00B95AA0" w:rsidRDefault="00B95AA0"/>
    <w:p w:rsidR="00E44D62" w:rsidRDefault="0008321A" w:rsidP="0008321A">
      <w:pPr>
        <w:tabs>
          <w:tab w:val="left" w:pos="7920"/>
        </w:tabs>
        <w:jc w:val="center"/>
      </w:pPr>
      <w:r>
        <w:t xml:space="preserve">                                                                                                 </w:t>
      </w:r>
    </w:p>
    <w:p w:rsidR="00A25E75" w:rsidRDefault="00E44D62" w:rsidP="0008321A">
      <w:pPr>
        <w:tabs>
          <w:tab w:val="left" w:pos="7920"/>
        </w:tabs>
        <w:jc w:val="center"/>
      </w:pPr>
      <w:r>
        <w:t xml:space="preserve">                                                                                                 </w:t>
      </w:r>
    </w:p>
    <w:p w:rsidR="00780E61" w:rsidRDefault="00A25E75" w:rsidP="0008321A">
      <w:pPr>
        <w:tabs>
          <w:tab w:val="left" w:pos="7920"/>
        </w:tabs>
        <w:jc w:val="center"/>
      </w:pPr>
      <w:r>
        <w:t xml:space="preserve">                                                                                                  </w:t>
      </w:r>
      <w:r w:rsidR="00E44D62">
        <w:t xml:space="preserve">  </w:t>
      </w:r>
      <w:r w:rsidR="0008321A">
        <w:t xml:space="preserve"> </w:t>
      </w:r>
      <w:r w:rsidR="007261B1">
        <w:t>УТВЕРЖДЕН</w:t>
      </w:r>
    </w:p>
    <w:p w:rsidR="00A25E75" w:rsidRDefault="00A25E75" w:rsidP="0008321A">
      <w:pPr>
        <w:tabs>
          <w:tab w:val="left" w:pos="7920"/>
        </w:tabs>
        <w:jc w:val="center"/>
      </w:pPr>
    </w:p>
    <w:p w:rsidR="00574A01" w:rsidRPr="0008321A" w:rsidRDefault="00574A01" w:rsidP="007261B1">
      <w:pPr>
        <w:tabs>
          <w:tab w:val="left" w:pos="7920"/>
        </w:tabs>
      </w:pPr>
      <w:r>
        <w:t xml:space="preserve">                                                                                  </w:t>
      </w:r>
      <w:r w:rsidR="00BB125F">
        <w:t xml:space="preserve">                  </w:t>
      </w:r>
      <w:r>
        <w:t>п</w:t>
      </w:r>
      <w:r w:rsidR="0008321A">
        <w:t>риказом</w:t>
      </w:r>
      <w:r>
        <w:t xml:space="preserve"> от «</w:t>
      </w:r>
      <w:r w:rsidR="00B95AA0">
        <w:t>22</w:t>
      </w:r>
      <w:r>
        <w:t>»</w:t>
      </w:r>
      <w:r w:rsidR="00B95AA0">
        <w:t xml:space="preserve"> февраля </w:t>
      </w:r>
      <w:r>
        <w:t>20</w:t>
      </w:r>
      <w:r w:rsidR="00D06CE9">
        <w:t>18</w:t>
      </w:r>
      <w:r>
        <w:t xml:space="preserve"> г. № </w:t>
      </w:r>
      <w:r w:rsidR="00B95AA0">
        <w:t>41</w:t>
      </w:r>
    </w:p>
    <w:p w:rsidR="00B7141B" w:rsidRDefault="00B7141B" w:rsidP="00B7141B"/>
    <w:p w:rsidR="00E078AC" w:rsidRDefault="00E078AC" w:rsidP="00B7141B"/>
    <w:p w:rsidR="00B7141B" w:rsidRPr="00574A01" w:rsidRDefault="00F86EDB" w:rsidP="00574A01">
      <w:pPr>
        <w:ind w:right="-1"/>
        <w:jc w:val="center"/>
        <w:rPr>
          <w:b/>
          <w:bCs/>
          <w:spacing w:val="-7"/>
          <w:sz w:val="28"/>
          <w:szCs w:val="28"/>
        </w:rPr>
      </w:pPr>
      <w:r w:rsidRPr="00F86EDB">
        <w:rPr>
          <w:b/>
          <w:sz w:val="28"/>
          <w:szCs w:val="28"/>
        </w:rPr>
        <w:t>По</w:t>
      </w:r>
      <w:r w:rsidR="00574A01">
        <w:rPr>
          <w:b/>
          <w:sz w:val="28"/>
          <w:szCs w:val="28"/>
        </w:rPr>
        <w:t>рядок</w:t>
      </w:r>
      <w:r w:rsidR="0008321A">
        <w:rPr>
          <w:b/>
          <w:sz w:val="28"/>
          <w:szCs w:val="28"/>
        </w:rPr>
        <w:t xml:space="preserve"> </w:t>
      </w:r>
      <w:r w:rsidR="00574A01">
        <w:rPr>
          <w:b/>
          <w:bCs/>
          <w:spacing w:val="-7"/>
          <w:sz w:val="28"/>
          <w:szCs w:val="28"/>
        </w:rPr>
        <w:t>сообщения</w:t>
      </w:r>
      <w:r w:rsidR="0008321A">
        <w:rPr>
          <w:b/>
          <w:bCs/>
          <w:spacing w:val="-7"/>
          <w:sz w:val="28"/>
          <w:szCs w:val="28"/>
        </w:rPr>
        <w:t xml:space="preserve"> </w:t>
      </w:r>
      <w:r w:rsidR="00574A01" w:rsidRPr="00574A01">
        <w:rPr>
          <w:b/>
          <w:bCs/>
          <w:spacing w:val="-7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</w:t>
      </w:r>
      <w:r w:rsidR="00574A01">
        <w:rPr>
          <w:b/>
          <w:bCs/>
          <w:spacing w:val="-7"/>
          <w:sz w:val="28"/>
          <w:szCs w:val="28"/>
        </w:rPr>
        <w:t xml:space="preserve">тных) обязанностей, его сдачи, </w:t>
      </w:r>
      <w:r w:rsidR="00574A01" w:rsidRPr="00574A01">
        <w:rPr>
          <w:b/>
          <w:bCs/>
          <w:spacing w:val="-7"/>
          <w:sz w:val="28"/>
          <w:szCs w:val="28"/>
        </w:rPr>
        <w:t>оценки и реализации (выкупа)</w:t>
      </w:r>
      <w:r w:rsidR="0008321A">
        <w:rPr>
          <w:b/>
          <w:bCs/>
          <w:spacing w:val="-7"/>
          <w:sz w:val="28"/>
          <w:szCs w:val="28"/>
        </w:rPr>
        <w:t xml:space="preserve"> в Управлении Роскомнадзора по Южному федеральному округу</w:t>
      </w:r>
    </w:p>
    <w:p w:rsidR="005C26BD" w:rsidRPr="00E6723F" w:rsidRDefault="005C26BD" w:rsidP="00925B37">
      <w:pPr>
        <w:jc w:val="both"/>
        <w:rPr>
          <w:bCs/>
          <w:spacing w:val="-7"/>
          <w:sz w:val="28"/>
          <w:szCs w:val="28"/>
        </w:rPr>
      </w:pPr>
    </w:p>
    <w:p w:rsidR="009C56F8" w:rsidRDefault="009C56F8" w:rsidP="00577027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1. </w:t>
      </w:r>
      <w:r w:rsidR="00574A01" w:rsidRPr="00574A01">
        <w:rPr>
          <w:bCs/>
          <w:spacing w:val="-7"/>
          <w:sz w:val="28"/>
          <w:szCs w:val="28"/>
        </w:rPr>
        <w:t>Порядок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="007905D3" w:rsidRPr="009C56F8">
        <w:rPr>
          <w:bCs/>
          <w:spacing w:val="-7"/>
          <w:sz w:val="28"/>
          <w:szCs w:val="28"/>
        </w:rPr>
        <w:t xml:space="preserve"> (далее – </w:t>
      </w:r>
      <w:r w:rsidR="00574A01">
        <w:rPr>
          <w:bCs/>
          <w:spacing w:val="-7"/>
          <w:sz w:val="28"/>
          <w:szCs w:val="28"/>
        </w:rPr>
        <w:t>Порядок</w:t>
      </w:r>
      <w:r w:rsidR="007905D3" w:rsidRPr="009C56F8">
        <w:rPr>
          <w:bCs/>
          <w:spacing w:val="-7"/>
          <w:sz w:val="28"/>
          <w:szCs w:val="28"/>
        </w:rPr>
        <w:t>)</w:t>
      </w:r>
      <w:r w:rsidR="00E54F13">
        <w:rPr>
          <w:bCs/>
          <w:spacing w:val="-7"/>
          <w:sz w:val="28"/>
          <w:szCs w:val="28"/>
        </w:rPr>
        <w:t>,</w:t>
      </w:r>
      <w:r w:rsidR="00F86EDB" w:rsidRPr="009C56F8">
        <w:rPr>
          <w:bCs/>
          <w:spacing w:val="-7"/>
          <w:sz w:val="28"/>
          <w:szCs w:val="28"/>
        </w:rPr>
        <w:t xml:space="preserve">определяет порядок сообщения </w:t>
      </w:r>
      <w:r w:rsidR="002B4065" w:rsidRPr="009C56F8">
        <w:rPr>
          <w:bCs/>
          <w:spacing w:val="-7"/>
          <w:sz w:val="28"/>
          <w:szCs w:val="28"/>
        </w:rPr>
        <w:t xml:space="preserve">федеральными </w:t>
      </w:r>
      <w:r w:rsidR="00F86EDB" w:rsidRPr="009C56F8">
        <w:rPr>
          <w:bCs/>
          <w:spacing w:val="-7"/>
          <w:sz w:val="28"/>
          <w:szCs w:val="28"/>
        </w:rPr>
        <w:t xml:space="preserve">государственными гражданскими служащими </w:t>
      </w:r>
      <w:r w:rsidR="0008321A">
        <w:rPr>
          <w:bCs/>
          <w:spacing w:val="-7"/>
          <w:sz w:val="28"/>
          <w:szCs w:val="28"/>
        </w:rPr>
        <w:t xml:space="preserve">Управления </w:t>
      </w:r>
      <w:r w:rsidR="00F86EDB" w:rsidRPr="009C56F8">
        <w:rPr>
          <w:bCs/>
          <w:spacing w:val="-7"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="0008321A">
        <w:rPr>
          <w:bCs/>
          <w:spacing w:val="-7"/>
          <w:sz w:val="28"/>
          <w:szCs w:val="28"/>
        </w:rPr>
        <w:t xml:space="preserve"> по Южному федеральному округу</w:t>
      </w:r>
      <w:r w:rsidR="00F86EDB" w:rsidRPr="009C56F8">
        <w:rPr>
          <w:bCs/>
          <w:spacing w:val="-7"/>
          <w:sz w:val="28"/>
          <w:szCs w:val="28"/>
        </w:rPr>
        <w:t>, замещающими должности государственной гражданской службы</w:t>
      </w:r>
      <w:r w:rsidR="0008321A">
        <w:rPr>
          <w:bCs/>
          <w:spacing w:val="-7"/>
          <w:sz w:val="28"/>
          <w:szCs w:val="28"/>
        </w:rPr>
        <w:t xml:space="preserve"> </w:t>
      </w:r>
      <w:r w:rsidR="00F86EDB" w:rsidRPr="009C56F8">
        <w:rPr>
          <w:bCs/>
          <w:spacing w:val="-7"/>
          <w:sz w:val="28"/>
          <w:szCs w:val="28"/>
        </w:rPr>
        <w:t>(далее – гражданские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</w:t>
      </w:r>
      <w:r>
        <w:rPr>
          <w:bCs/>
          <w:spacing w:val="-7"/>
          <w:sz w:val="28"/>
          <w:szCs w:val="28"/>
        </w:rPr>
        <w:t xml:space="preserve">должностных) обязанностей, </w:t>
      </w:r>
      <w:r w:rsidR="00E078AC" w:rsidRPr="00E078AC">
        <w:rPr>
          <w:bCs/>
          <w:spacing w:val="-7"/>
          <w:sz w:val="28"/>
          <w:szCs w:val="28"/>
        </w:rPr>
        <w:t>его сдачи, оценки и реализации (выкупа)</w:t>
      </w:r>
      <w:r w:rsidR="00F86EDB" w:rsidRPr="009C56F8">
        <w:rPr>
          <w:bCs/>
          <w:spacing w:val="-7"/>
          <w:sz w:val="28"/>
          <w:szCs w:val="28"/>
        </w:rPr>
        <w:t>.</w:t>
      </w:r>
    </w:p>
    <w:p w:rsidR="00F86EDB" w:rsidRPr="009C56F8" w:rsidRDefault="009C56F8" w:rsidP="00577027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2. </w:t>
      </w:r>
      <w:r w:rsidR="00F86EDB" w:rsidRPr="009C56F8">
        <w:rPr>
          <w:bCs/>
          <w:spacing w:val="-7"/>
          <w:sz w:val="28"/>
          <w:szCs w:val="28"/>
        </w:rPr>
        <w:t>Для целей По</w:t>
      </w:r>
      <w:r w:rsidR="00E078AC">
        <w:rPr>
          <w:bCs/>
          <w:spacing w:val="-7"/>
          <w:sz w:val="28"/>
          <w:szCs w:val="28"/>
        </w:rPr>
        <w:t>рядка</w:t>
      </w:r>
      <w:r w:rsidR="00F86EDB" w:rsidRPr="009C56F8">
        <w:rPr>
          <w:bCs/>
          <w:spacing w:val="-7"/>
          <w:sz w:val="28"/>
          <w:szCs w:val="28"/>
        </w:rPr>
        <w:t xml:space="preserve"> используются следующие понятия</w:t>
      </w:r>
      <w:r w:rsidR="00EF41FB" w:rsidRPr="00801C80">
        <w:rPr>
          <w:bCs/>
          <w:spacing w:val="-7"/>
          <w:sz w:val="28"/>
          <w:szCs w:val="28"/>
        </w:rPr>
        <w:t>,</w:t>
      </w:r>
      <w:r w:rsidR="00703224">
        <w:rPr>
          <w:bCs/>
          <w:spacing w:val="-7"/>
          <w:sz w:val="28"/>
          <w:szCs w:val="28"/>
        </w:rPr>
        <w:t xml:space="preserve"> </w:t>
      </w:r>
      <w:r w:rsidR="00EF41FB" w:rsidRPr="002B7D60">
        <w:rPr>
          <w:bCs/>
          <w:spacing w:val="-7"/>
          <w:sz w:val="28"/>
          <w:szCs w:val="28"/>
        </w:rPr>
        <w:t xml:space="preserve">установленные пунктом 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</w:t>
      </w:r>
      <w:r w:rsidR="00E078AC">
        <w:rPr>
          <w:bCs/>
          <w:spacing w:val="-7"/>
          <w:sz w:val="28"/>
          <w:szCs w:val="28"/>
        </w:rPr>
        <w:br/>
      </w:r>
      <w:r w:rsidR="00EF41FB" w:rsidRPr="002B7D60">
        <w:rPr>
          <w:bCs/>
          <w:spacing w:val="-7"/>
          <w:sz w:val="28"/>
          <w:szCs w:val="28"/>
        </w:rPr>
        <w:t>и зачислении средств, вырученных от его реализации, утверждённого</w:t>
      </w:r>
      <w:r w:rsidR="00703224">
        <w:rPr>
          <w:bCs/>
          <w:spacing w:val="-7"/>
          <w:sz w:val="28"/>
          <w:szCs w:val="28"/>
        </w:rPr>
        <w:t xml:space="preserve"> </w:t>
      </w:r>
      <w:r w:rsidR="00EF41FB" w:rsidRPr="002B7D60">
        <w:rPr>
          <w:bCs/>
          <w:spacing w:val="-7"/>
          <w:sz w:val="28"/>
          <w:szCs w:val="28"/>
        </w:rPr>
        <w:t>постановлением Правительства Российской Федерации от 9января 2014 г.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</w:t>
      </w:r>
      <w:r w:rsidR="00703224">
        <w:rPr>
          <w:bCs/>
          <w:spacing w:val="-7"/>
          <w:sz w:val="28"/>
          <w:szCs w:val="28"/>
        </w:rPr>
        <w:t xml:space="preserve"> </w:t>
      </w:r>
      <w:r w:rsidR="00EF41FB" w:rsidRPr="002B7D60">
        <w:rPr>
          <w:bCs/>
          <w:spacing w:val="-7"/>
          <w:sz w:val="28"/>
          <w:szCs w:val="28"/>
        </w:rPr>
        <w:lastRenderedPageBreak/>
        <w:t>средств, вырученных от его реализации» (Собрание законодательства Российской Федерации, 2014, № 3, ст. 279;2015, № 42, ст. 5798)</w:t>
      </w:r>
      <w:r w:rsidR="00F86EDB" w:rsidRPr="009C56F8">
        <w:rPr>
          <w:bCs/>
          <w:spacing w:val="-7"/>
          <w:sz w:val="28"/>
          <w:szCs w:val="28"/>
        </w:rPr>
        <w:t>:</w:t>
      </w:r>
    </w:p>
    <w:p w:rsidR="00F86EDB" w:rsidRDefault="00F86EDB" w:rsidP="0057702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pacing w:val="-7"/>
          <w:sz w:val="28"/>
          <w:szCs w:val="28"/>
        </w:rPr>
        <w:t xml:space="preserve">«подарок, </w:t>
      </w:r>
      <w:r>
        <w:rPr>
          <w:rFonts w:eastAsiaTheme="minorHAnsi"/>
          <w:sz w:val="28"/>
          <w:szCs w:val="28"/>
          <w:lang w:eastAsia="en-US"/>
        </w:rPr>
        <w:t>полученный в связи с протокольными мероприятиями, служебными командировками и другими официальными мероприятиями</w:t>
      </w:r>
      <w:r w:rsidR="00165E89">
        <w:rPr>
          <w:rFonts w:eastAsiaTheme="minorHAnsi"/>
          <w:sz w:val="28"/>
          <w:szCs w:val="28"/>
          <w:lang w:eastAsia="en-US"/>
        </w:rPr>
        <w:t>»</w:t>
      </w:r>
      <w:r w:rsidR="00703224">
        <w:rPr>
          <w:rFonts w:eastAsiaTheme="minorHAnsi"/>
          <w:sz w:val="28"/>
          <w:szCs w:val="28"/>
          <w:lang w:eastAsia="en-US"/>
        </w:rPr>
        <w:t xml:space="preserve"> </w:t>
      </w:r>
      <w:r w:rsidR="009C56F8" w:rsidRPr="009C56F8">
        <w:rPr>
          <w:rFonts w:eastAsiaTheme="minorHAnsi"/>
          <w:sz w:val="28"/>
          <w:szCs w:val="28"/>
          <w:lang w:eastAsia="en-US"/>
        </w:rPr>
        <w:t>–</w:t>
      </w:r>
      <w:r w:rsidR="00703224">
        <w:rPr>
          <w:rFonts w:eastAsiaTheme="minorHAnsi"/>
          <w:sz w:val="28"/>
          <w:szCs w:val="28"/>
          <w:lang w:eastAsia="en-US"/>
        </w:rPr>
        <w:t xml:space="preserve"> </w:t>
      </w:r>
      <w:r w:rsidR="003E13DA" w:rsidRPr="003E13DA">
        <w:rPr>
          <w:rFonts w:eastAsiaTheme="minorHAnsi"/>
          <w:sz w:val="28"/>
          <w:szCs w:val="28"/>
          <w:lang w:eastAsia="en-US"/>
        </w:rPr>
        <w:t>подарок, полученный лицом, замещающим государственную (муниципальную) должность, служащим, работником от физических (юридических) лиц, которые осуществляют дарение</w:t>
      </w:r>
      <w:r w:rsidR="00A21BBC">
        <w:rPr>
          <w:rFonts w:eastAsiaTheme="minorHAnsi"/>
          <w:sz w:val="28"/>
          <w:szCs w:val="28"/>
          <w:lang w:eastAsia="en-US"/>
        </w:rPr>
        <w:t>,</w:t>
      </w:r>
      <w:r w:rsidR="003E13DA" w:rsidRPr="003E13DA">
        <w:rPr>
          <w:rFonts w:eastAsiaTheme="minorHAnsi"/>
          <w:sz w:val="28"/>
          <w:szCs w:val="28"/>
          <w:lang w:eastAsia="en-US"/>
        </w:rPr>
        <w:t xml:space="preserve">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</w:t>
      </w:r>
      <w:r w:rsidR="008E426C">
        <w:rPr>
          <w:rFonts w:eastAsiaTheme="minorHAnsi"/>
          <w:sz w:val="28"/>
          <w:szCs w:val="28"/>
          <w:lang w:eastAsia="en-US"/>
        </w:rPr>
        <w:t>;</w:t>
      </w:r>
    </w:p>
    <w:p w:rsidR="008E426C" w:rsidRDefault="008E426C" w:rsidP="0057702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="00165E89">
        <w:rPr>
          <w:rFonts w:eastAsiaTheme="minorHAnsi"/>
          <w:sz w:val="28"/>
          <w:szCs w:val="28"/>
          <w:lang w:eastAsia="en-US"/>
        </w:rPr>
        <w:t>»</w:t>
      </w:r>
      <w:r w:rsidR="00703224">
        <w:rPr>
          <w:rFonts w:eastAsiaTheme="minorHAnsi"/>
          <w:sz w:val="28"/>
          <w:szCs w:val="28"/>
          <w:lang w:eastAsia="en-US"/>
        </w:rPr>
        <w:t xml:space="preserve"> </w:t>
      </w:r>
      <w:r w:rsidR="006D5B2A" w:rsidRPr="006D5B2A">
        <w:rPr>
          <w:rFonts w:eastAsiaTheme="minorHAnsi"/>
          <w:sz w:val="28"/>
          <w:szCs w:val="28"/>
          <w:lang w:eastAsia="en-US"/>
        </w:rPr>
        <w:t>–</w:t>
      </w:r>
      <w:r w:rsidR="00703224">
        <w:rPr>
          <w:rFonts w:eastAsiaTheme="minorHAnsi"/>
          <w:sz w:val="28"/>
          <w:szCs w:val="28"/>
          <w:lang w:eastAsia="en-US"/>
        </w:rPr>
        <w:t xml:space="preserve"> </w:t>
      </w:r>
      <w:r w:rsidR="003E13DA" w:rsidRPr="003E13DA">
        <w:rPr>
          <w:rFonts w:eastAsiaTheme="minorHAnsi"/>
          <w:sz w:val="28"/>
          <w:szCs w:val="28"/>
          <w:lang w:eastAsia="en-US"/>
        </w:rPr>
        <w:t>получение лицом, замещающим государственную (муниципальную)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26427" w:rsidRPr="006D5B2A" w:rsidRDefault="006D5B2A" w:rsidP="00577027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3. </w:t>
      </w:r>
      <w:r w:rsidR="00026427" w:rsidRPr="006D5B2A">
        <w:rPr>
          <w:bCs/>
          <w:spacing w:val="-7"/>
          <w:sz w:val="28"/>
          <w:szCs w:val="28"/>
        </w:rPr>
        <w:t>Гражданские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026427" w:rsidRPr="00ED6B02" w:rsidRDefault="00ED6B02" w:rsidP="00577027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4. </w:t>
      </w:r>
      <w:r w:rsidR="00F4476E" w:rsidRPr="00ED6B02">
        <w:rPr>
          <w:bCs/>
          <w:spacing w:val="-7"/>
          <w:sz w:val="28"/>
          <w:szCs w:val="28"/>
        </w:rPr>
        <w:t xml:space="preserve">Гражданские служащие обязаны в </w:t>
      </w:r>
      <w:r w:rsidR="00033073">
        <w:rPr>
          <w:bCs/>
          <w:spacing w:val="-7"/>
          <w:sz w:val="28"/>
          <w:szCs w:val="28"/>
        </w:rPr>
        <w:t>соответствии с Порядком</w:t>
      </w:r>
      <w:r w:rsidR="00F4476E" w:rsidRPr="00ED6B02">
        <w:rPr>
          <w:bCs/>
          <w:spacing w:val="-7"/>
          <w:sz w:val="28"/>
          <w:szCs w:val="28"/>
        </w:rPr>
        <w:t xml:space="preserve">, уведомлять </w:t>
      </w:r>
      <w:r w:rsidR="005C26BD">
        <w:rPr>
          <w:bCs/>
          <w:spacing w:val="-7"/>
          <w:sz w:val="28"/>
          <w:szCs w:val="28"/>
        </w:rPr>
        <w:br/>
      </w:r>
      <w:r w:rsidR="00F4476E" w:rsidRPr="00ED6B02">
        <w:rPr>
          <w:bCs/>
          <w:spacing w:val="-7"/>
          <w:sz w:val="28"/>
          <w:szCs w:val="28"/>
        </w:rPr>
        <w:t xml:space="preserve">обо всех случаях получения подарка в связи с протокольными мероприятиями, </w:t>
      </w:r>
      <w:r w:rsidR="00F4476E" w:rsidRPr="00ED6B02">
        <w:rPr>
          <w:bCs/>
          <w:spacing w:val="-7"/>
          <w:sz w:val="28"/>
          <w:szCs w:val="28"/>
        </w:rPr>
        <w:lastRenderedPageBreak/>
        <w:t xml:space="preserve">служебными </w:t>
      </w:r>
      <w:r w:rsidR="00C902B7">
        <w:rPr>
          <w:bCs/>
          <w:spacing w:val="-7"/>
          <w:sz w:val="28"/>
          <w:szCs w:val="28"/>
        </w:rPr>
        <w:t xml:space="preserve">командировками и </w:t>
      </w:r>
      <w:r w:rsidR="00F4476E" w:rsidRPr="00ED6B02">
        <w:rPr>
          <w:bCs/>
          <w:spacing w:val="-7"/>
          <w:sz w:val="28"/>
          <w:szCs w:val="28"/>
        </w:rPr>
        <w:t>другими официальными мероприят</w:t>
      </w:r>
      <w:r w:rsidR="005C26BD">
        <w:rPr>
          <w:bCs/>
          <w:spacing w:val="-7"/>
          <w:sz w:val="28"/>
          <w:szCs w:val="28"/>
        </w:rPr>
        <w:t xml:space="preserve">иями, участие в которых связано </w:t>
      </w:r>
      <w:r w:rsidR="00F4476E" w:rsidRPr="00ED6B02">
        <w:rPr>
          <w:bCs/>
          <w:spacing w:val="-7"/>
          <w:sz w:val="28"/>
          <w:szCs w:val="28"/>
        </w:rPr>
        <w:t>с</w:t>
      </w:r>
      <w:r w:rsidR="00703224">
        <w:rPr>
          <w:bCs/>
          <w:spacing w:val="-7"/>
          <w:sz w:val="28"/>
          <w:szCs w:val="28"/>
        </w:rPr>
        <w:t xml:space="preserve"> </w:t>
      </w:r>
      <w:r w:rsidR="00F4476E" w:rsidRPr="00ED6B02">
        <w:rPr>
          <w:bCs/>
          <w:spacing w:val="-7"/>
          <w:sz w:val="28"/>
          <w:szCs w:val="28"/>
        </w:rPr>
        <w:t>исполнением ими служебных (должностных) обязанностей</w:t>
      </w:r>
      <w:r w:rsidR="007905D3" w:rsidRPr="00ED6B02">
        <w:rPr>
          <w:bCs/>
          <w:spacing w:val="-7"/>
          <w:sz w:val="28"/>
          <w:szCs w:val="28"/>
        </w:rPr>
        <w:t>,</w:t>
      </w:r>
      <w:r w:rsidR="00F4476E" w:rsidRPr="00ED6B02">
        <w:rPr>
          <w:bCs/>
          <w:spacing w:val="-7"/>
          <w:sz w:val="28"/>
          <w:szCs w:val="28"/>
        </w:rPr>
        <w:t xml:space="preserve"> </w:t>
      </w:r>
      <w:r w:rsidR="00703224">
        <w:rPr>
          <w:bCs/>
          <w:spacing w:val="-7"/>
          <w:sz w:val="28"/>
          <w:szCs w:val="28"/>
        </w:rPr>
        <w:t xml:space="preserve">Управление </w:t>
      </w:r>
      <w:r w:rsidR="00F4476E" w:rsidRPr="00ED6B02">
        <w:rPr>
          <w:bCs/>
          <w:spacing w:val="-7"/>
          <w:sz w:val="28"/>
          <w:szCs w:val="28"/>
        </w:rPr>
        <w:t>Федеральн</w:t>
      </w:r>
      <w:r w:rsidR="00703224">
        <w:rPr>
          <w:bCs/>
          <w:spacing w:val="-7"/>
          <w:sz w:val="28"/>
          <w:szCs w:val="28"/>
        </w:rPr>
        <w:t>ой</w:t>
      </w:r>
      <w:r w:rsidR="00F4476E" w:rsidRPr="00ED6B02">
        <w:rPr>
          <w:bCs/>
          <w:spacing w:val="-7"/>
          <w:sz w:val="28"/>
          <w:szCs w:val="28"/>
        </w:rPr>
        <w:t xml:space="preserve"> служб</w:t>
      </w:r>
      <w:r w:rsidR="00703224">
        <w:rPr>
          <w:bCs/>
          <w:spacing w:val="-7"/>
          <w:sz w:val="28"/>
          <w:szCs w:val="28"/>
        </w:rPr>
        <w:t>ы</w:t>
      </w:r>
      <w:r w:rsidR="00F4476E" w:rsidRPr="00ED6B02">
        <w:rPr>
          <w:bCs/>
          <w:spacing w:val="-7"/>
          <w:sz w:val="28"/>
          <w:szCs w:val="28"/>
        </w:rPr>
        <w:t xml:space="preserve"> по надзору в сфере связи, информационных технологий и массовых коммуникаций</w:t>
      </w:r>
      <w:r w:rsidR="00703224">
        <w:rPr>
          <w:bCs/>
          <w:spacing w:val="-7"/>
          <w:sz w:val="28"/>
          <w:szCs w:val="28"/>
        </w:rPr>
        <w:t xml:space="preserve"> по Южному федеральному округу</w:t>
      </w:r>
      <w:r w:rsidR="009F162A">
        <w:rPr>
          <w:bCs/>
          <w:spacing w:val="-7"/>
          <w:sz w:val="28"/>
          <w:szCs w:val="28"/>
        </w:rPr>
        <w:t xml:space="preserve"> (далее - управление)</w:t>
      </w:r>
      <w:r w:rsidR="00F4476E" w:rsidRPr="00ED6B02">
        <w:rPr>
          <w:bCs/>
          <w:spacing w:val="-7"/>
          <w:sz w:val="28"/>
          <w:szCs w:val="28"/>
        </w:rPr>
        <w:t>.</w:t>
      </w:r>
    </w:p>
    <w:p w:rsidR="00DC494C" w:rsidRPr="009F162A" w:rsidRDefault="00ED6B02" w:rsidP="00577027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 w:rsidRPr="009F162A">
        <w:rPr>
          <w:bCs/>
          <w:spacing w:val="-7"/>
          <w:sz w:val="28"/>
          <w:szCs w:val="28"/>
        </w:rPr>
        <w:t>5. </w:t>
      </w:r>
      <w:r w:rsidR="00F4476E" w:rsidRPr="009F162A">
        <w:rPr>
          <w:bCs/>
          <w:spacing w:val="-7"/>
          <w:sz w:val="28"/>
          <w:szCs w:val="28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</w:t>
      </w:r>
      <w:r w:rsidR="001674D7" w:rsidRPr="009F162A">
        <w:rPr>
          <w:bCs/>
          <w:spacing w:val="-7"/>
          <w:sz w:val="28"/>
          <w:szCs w:val="28"/>
        </w:rPr>
        <w:br/>
      </w:r>
      <w:r w:rsidR="00F4476E" w:rsidRPr="009F162A">
        <w:rPr>
          <w:bCs/>
          <w:spacing w:val="-7"/>
          <w:sz w:val="28"/>
          <w:szCs w:val="28"/>
        </w:rPr>
        <w:t xml:space="preserve">в которых связано с исполнением служебных (должностных) обязанностей (далее </w:t>
      </w:r>
      <w:r w:rsidRPr="009F162A">
        <w:rPr>
          <w:bCs/>
          <w:spacing w:val="-7"/>
          <w:sz w:val="28"/>
          <w:szCs w:val="28"/>
        </w:rPr>
        <w:t>–</w:t>
      </w:r>
      <w:r w:rsidR="00033073" w:rsidRPr="009F162A">
        <w:rPr>
          <w:bCs/>
          <w:spacing w:val="-7"/>
          <w:sz w:val="28"/>
          <w:szCs w:val="28"/>
        </w:rPr>
        <w:t xml:space="preserve"> уведомление) (приложение </w:t>
      </w:r>
      <w:r w:rsidR="001674D7" w:rsidRPr="009F162A">
        <w:rPr>
          <w:bCs/>
          <w:spacing w:val="-7"/>
          <w:sz w:val="28"/>
          <w:szCs w:val="28"/>
        </w:rPr>
        <w:t>№ 1</w:t>
      </w:r>
      <w:r w:rsidR="00DC494C" w:rsidRPr="009F162A">
        <w:rPr>
          <w:bCs/>
          <w:spacing w:val="-7"/>
          <w:sz w:val="28"/>
          <w:szCs w:val="28"/>
        </w:rPr>
        <w:t xml:space="preserve"> к По</w:t>
      </w:r>
      <w:r w:rsidR="00033073" w:rsidRPr="009F162A">
        <w:rPr>
          <w:bCs/>
          <w:spacing w:val="-7"/>
          <w:sz w:val="28"/>
          <w:szCs w:val="28"/>
        </w:rPr>
        <w:t>рядку)</w:t>
      </w:r>
      <w:r w:rsidRPr="009F162A">
        <w:rPr>
          <w:bCs/>
          <w:spacing w:val="-7"/>
          <w:sz w:val="28"/>
          <w:szCs w:val="28"/>
        </w:rPr>
        <w:t xml:space="preserve">, представляется не </w:t>
      </w:r>
      <w:r w:rsidR="00F4476E" w:rsidRPr="009F162A">
        <w:rPr>
          <w:bCs/>
          <w:spacing w:val="-7"/>
          <w:sz w:val="28"/>
          <w:szCs w:val="28"/>
        </w:rPr>
        <w:t>позднее 3 рабочи</w:t>
      </w:r>
      <w:r w:rsidRPr="009F162A">
        <w:rPr>
          <w:bCs/>
          <w:spacing w:val="-7"/>
          <w:sz w:val="28"/>
          <w:szCs w:val="28"/>
        </w:rPr>
        <w:t xml:space="preserve">х дней со дня получения подарка в </w:t>
      </w:r>
      <w:r w:rsidR="009F162A" w:rsidRPr="009F162A">
        <w:rPr>
          <w:bCs/>
          <w:spacing w:val="-7"/>
          <w:sz w:val="28"/>
          <w:szCs w:val="28"/>
        </w:rPr>
        <w:t>отдел административного обеспечения управления</w:t>
      </w:r>
      <w:r w:rsidR="00DC494C" w:rsidRPr="009F162A">
        <w:rPr>
          <w:bCs/>
          <w:spacing w:val="-7"/>
          <w:sz w:val="28"/>
          <w:szCs w:val="28"/>
        </w:rPr>
        <w:t>.</w:t>
      </w:r>
    </w:p>
    <w:p w:rsidR="00F4476E" w:rsidRPr="009F162A" w:rsidRDefault="00DC494C" w:rsidP="00577027">
      <w:pPr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 w:rsidRPr="009F162A">
        <w:rPr>
          <w:bCs/>
          <w:spacing w:val="-7"/>
          <w:sz w:val="28"/>
          <w:szCs w:val="28"/>
        </w:rPr>
        <w:t>К уведомлению прилагаются документы</w:t>
      </w:r>
      <w:r w:rsidR="009F162A" w:rsidRPr="009F162A">
        <w:rPr>
          <w:bCs/>
          <w:spacing w:val="-7"/>
          <w:sz w:val="28"/>
          <w:szCs w:val="28"/>
        </w:rPr>
        <w:t xml:space="preserve"> </w:t>
      </w:r>
      <w:r w:rsidR="00553D81" w:rsidRPr="009F162A">
        <w:rPr>
          <w:bCs/>
          <w:spacing w:val="-7"/>
          <w:sz w:val="28"/>
          <w:szCs w:val="28"/>
        </w:rPr>
        <w:t>(при их наличии)</w:t>
      </w:r>
      <w:r w:rsidRPr="009F162A">
        <w:rPr>
          <w:bCs/>
          <w:spacing w:val="-7"/>
          <w:sz w:val="28"/>
          <w:szCs w:val="28"/>
        </w:rPr>
        <w:t>, подтверждающие стоимость подарка (кассовый ч</w:t>
      </w:r>
      <w:r w:rsidR="00C902B7" w:rsidRPr="009F162A">
        <w:rPr>
          <w:bCs/>
          <w:spacing w:val="-7"/>
          <w:sz w:val="28"/>
          <w:szCs w:val="28"/>
        </w:rPr>
        <w:t xml:space="preserve">ек, товарный чек, иной документ </w:t>
      </w:r>
      <w:r w:rsidRPr="009F162A">
        <w:rPr>
          <w:bCs/>
          <w:spacing w:val="-7"/>
          <w:sz w:val="28"/>
          <w:szCs w:val="28"/>
        </w:rPr>
        <w:t>об оплате (приобретении) подарка).</w:t>
      </w:r>
    </w:p>
    <w:p w:rsidR="0028512B" w:rsidRPr="009F162A" w:rsidRDefault="0028512B" w:rsidP="00577027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 w:rsidRPr="009F162A">
        <w:rPr>
          <w:bCs/>
          <w:spacing w:val="-7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(трех) рабо</w:t>
      </w:r>
      <w:r w:rsidR="001674D7" w:rsidRPr="009F162A">
        <w:rPr>
          <w:bCs/>
          <w:spacing w:val="-7"/>
          <w:sz w:val="28"/>
          <w:szCs w:val="28"/>
        </w:rPr>
        <w:t xml:space="preserve">чих дней со дня возвращения </w:t>
      </w:r>
      <w:r w:rsidR="00601AE3" w:rsidRPr="009F162A">
        <w:rPr>
          <w:bCs/>
          <w:spacing w:val="-7"/>
          <w:sz w:val="28"/>
          <w:szCs w:val="28"/>
        </w:rPr>
        <w:t>лица</w:t>
      </w:r>
      <w:r w:rsidRPr="009F162A">
        <w:rPr>
          <w:bCs/>
          <w:spacing w:val="-7"/>
          <w:sz w:val="28"/>
          <w:szCs w:val="28"/>
        </w:rPr>
        <w:t>, получившего подарок, из служебной командировки.</w:t>
      </w:r>
    </w:p>
    <w:p w:rsidR="00DC494C" w:rsidRPr="00EA4F3D" w:rsidRDefault="0028512B" w:rsidP="00577027">
      <w:pPr>
        <w:shd w:val="clear" w:color="auto" w:fill="FFFFFF"/>
        <w:spacing w:line="360" w:lineRule="auto"/>
        <w:ind w:firstLine="708"/>
        <w:jc w:val="both"/>
        <w:rPr>
          <w:bCs/>
          <w:color w:val="FF0000"/>
          <w:spacing w:val="-7"/>
          <w:sz w:val="28"/>
          <w:szCs w:val="28"/>
        </w:rPr>
      </w:pPr>
      <w:r w:rsidRPr="009F162A">
        <w:rPr>
          <w:bCs/>
          <w:spacing w:val="-7"/>
          <w:sz w:val="28"/>
          <w:szCs w:val="28"/>
        </w:rPr>
        <w:t>При невозможности подачи уведомления в сроки, указанные в абзацах первом</w:t>
      </w:r>
      <w:r w:rsidR="00C902B7" w:rsidRPr="009F162A">
        <w:rPr>
          <w:bCs/>
          <w:spacing w:val="-7"/>
          <w:sz w:val="28"/>
          <w:szCs w:val="28"/>
        </w:rPr>
        <w:br/>
      </w:r>
      <w:r w:rsidRPr="009F162A">
        <w:rPr>
          <w:bCs/>
          <w:spacing w:val="-7"/>
          <w:sz w:val="28"/>
          <w:szCs w:val="28"/>
        </w:rPr>
        <w:t>и третьем настоящего пункта, по причине, не зависящей от гражданского служащего, оно представляется не позднее следующего дня после ее устранения</w:t>
      </w:r>
      <w:r w:rsidRPr="00EA4F3D">
        <w:rPr>
          <w:bCs/>
          <w:color w:val="FF0000"/>
          <w:spacing w:val="-7"/>
          <w:sz w:val="28"/>
          <w:szCs w:val="28"/>
        </w:rPr>
        <w:t>.</w:t>
      </w:r>
    </w:p>
    <w:p w:rsidR="00026427" w:rsidRPr="00EA4F3D" w:rsidRDefault="00601AE3" w:rsidP="00577027">
      <w:pPr>
        <w:shd w:val="clear" w:color="auto" w:fill="FFFFFF"/>
        <w:spacing w:line="360" w:lineRule="auto"/>
        <w:ind w:firstLine="709"/>
        <w:jc w:val="both"/>
        <w:rPr>
          <w:bCs/>
          <w:color w:val="FF0000"/>
          <w:spacing w:val="-7"/>
          <w:sz w:val="28"/>
          <w:szCs w:val="28"/>
        </w:rPr>
      </w:pPr>
      <w:r w:rsidRPr="009F162A">
        <w:rPr>
          <w:bCs/>
          <w:spacing w:val="-7"/>
          <w:sz w:val="28"/>
          <w:szCs w:val="28"/>
        </w:rPr>
        <w:t>6. </w:t>
      </w:r>
      <w:r w:rsidR="0028512B" w:rsidRPr="009F162A">
        <w:rPr>
          <w:bCs/>
          <w:spacing w:val="-7"/>
          <w:sz w:val="28"/>
          <w:szCs w:val="28"/>
        </w:rPr>
        <w:t>Уведомление составляется в 2</w:t>
      </w:r>
      <w:r w:rsidR="00FA68D4" w:rsidRPr="009F162A">
        <w:rPr>
          <w:bCs/>
          <w:spacing w:val="-7"/>
          <w:sz w:val="28"/>
          <w:szCs w:val="28"/>
        </w:rPr>
        <w:t xml:space="preserve"> (двух) экземплярах</w:t>
      </w:r>
      <w:r w:rsidR="0028512B" w:rsidRPr="009F162A">
        <w:rPr>
          <w:bCs/>
          <w:spacing w:val="-7"/>
          <w:sz w:val="28"/>
          <w:szCs w:val="28"/>
        </w:rPr>
        <w:t>, один из которых</w:t>
      </w:r>
      <w:r w:rsidR="00FA68D4" w:rsidRPr="009F162A">
        <w:rPr>
          <w:bCs/>
          <w:spacing w:val="-7"/>
          <w:sz w:val="28"/>
          <w:szCs w:val="28"/>
        </w:rPr>
        <w:t xml:space="preserve"> возвращается </w:t>
      </w:r>
      <w:r w:rsidRPr="009F162A">
        <w:rPr>
          <w:bCs/>
          <w:spacing w:val="-7"/>
          <w:sz w:val="28"/>
          <w:szCs w:val="28"/>
        </w:rPr>
        <w:t>гражданскому служащему,</w:t>
      </w:r>
      <w:r w:rsidR="0028512B" w:rsidRPr="009F162A">
        <w:rPr>
          <w:bCs/>
          <w:spacing w:val="-7"/>
          <w:sz w:val="28"/>
          <w:szCs w:val="28"/>
        </w:rPr>
        <w:t xml:space="preserve"> представившему уведомление, с отметкой </w:t>
      </w:r>
      <w:r w:rsidRPr="009F162A">
        <w:rPr>
          <w:bCs/>
          <w:spacing w:val="-7"/>
          <w:sz w:val="28"/>
          <w:szCs w:val="28"/>
        </w:rPr>
        <w:br/>
      </w:r>
      <w:r w:rsidR="00FA68D4" w:rsidRPr="009F162A">
        <w:rPr>
          <w:bCs/>
          <w:spacing w:val="-7"/>
          <w:sz w:val="28"/>
          <w:szCs w:val="28"/>
        </w:rPr>
        <w:t xml:space="preserve">о регистрации, другой экземпляр направляется в комиссию по поступлению и выбытию активов Федеральной службы по надзору в сфере связи, информационных технологий </w:t>
      </w:r>
      <w:r w:rsidRPr="009F162A">
        <w:rPr>
          <w:bCs/>
          <w:spacing w:val="-7"/>
          <w:sz w:val="28"/>
          <w:szCs w:val="28"/>
        </w:rPr>
        <w:br/>
      </w:r>
      <w:r w:rsidR="00FA68D4" w:rsidRPr="009F162A">
        <w:rPr>
          <w:bCs/>
          <w:spacing w:val="-7"/>
          <w:sz w:val="28"/>
          <w:szCs w:val="28"/>
        </w:rPr>
        <w:t>и массовых коммуникаций по оценке стоимости подарка, образованн</w:t>
      </w:r>
      <w:r w:rsidR="007905D3" w:rsidRPr="009F162A">
        <w:rPr>
          <w:bCs/>
          <w:spacing w:val="-7"/>
          <w:sz w:val="28"/>
          <w:szCs w:val="28"/>
        </w:rPr>
        <w:t>ую</w:t>
      </w:r>
      <w:r w:rsidR="00FA68D4" w:rsidRPr="009F162A">
        <w:rPr>
          <w:bCs/>
          <w:spacing w:val="-7"/>
          <w:sz w:val="28"/>
          <w:szCs w:val="28"/>
        </w:rPr>
        <w:t xml:space="preserve"> в соответствии с законодательством </w:t>
      </w:r>
      <w:r w:rsidR="00D76BEE" w:rsidRPr="009F162A">
        <w:rPr>
          <w:bCs/>
          <w:spacing w:val="-7"/>
          <w:sz w:val="28"/>
          <w:szCs w:val="28"/>
        </w:rPr>
        <w:t xml:space="preserve">Российской Федерации </w:t>
      </w:r>
      <w:r w:rsidR="00FA68D4" w:rsidRPr="009F162A">
        <w:rPr>
          <w:bCs/>
          <w:spacing w:val="-7"/>
          <w:sz w:val="28"/>
          <w:szCs w:val="28"/>
        </w:rPr>
        <w:t>о бухгалтерском учете (далее – комиссия)</w:t>
      </w:r>
      <w:r w:rsidR="00E07AB1" w:rsidRPr="009F162A">
        <w:rPr>
          <w:bCs/>
          <w:spacing w:val="-7"/>
          <w:sz w:val="28"/>
          <w:szCs w:val="28"/>
        </w:rPr>
        <w:t>.</w:t>
      </w:r>
    </w:p>
    <w:p w:rsidR="00601AE3" w:rsidRPr="009F162A" w:rsidRDefault="00601AE3" w:rsidP="00577027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 w:rsidRPr="009F162A">
        <w:rPr>
          <w:bCs/>
          <w:spacing w:val="-7"/>
          <w:sz w:val="28"/>
          <w:szCs w:val="28"/>
        </w:rPr>
        <w:t>7. </w:t>
      </w:r>
      <w:r w:rsidR="00C902B7" w:rsidRPr="009F162A">
        <w:rPr>
          <w:bCs/>
          <w:spacing w:val="-7"/>
          <w:sz w:val="28"/>
          <w:szCs w:val="28"/>
        </w:rPr>
        <w:t xml:space="preserve">Подарок, </w:t>
      </w:r>
      <w:r w:rsidR="007E54BC" w:rsidRPr="009F162A">
        <w:rPr>
          <w:bCs/>
          <w:spacing w:val="-7"/>
          <w:sz w:val="28"/>
          <w:szCs w:val="28"/>
        </w:rPr>
        <w:t>стоимость которого подтверждаетс</w:t>
      </w:r>
      <w:r w:rsidR="00C902B7" w:rsidRPr="009F162A">
        <w:rPr>
          <w:bCs/>
          <w:spacing w:val="-7"/>
          <w:sz w:val="28"/>
          <w:szCs w:val="28"/>
        </w:rPr>
        <w:t xml:space="preserve">я документами и </w:t>
      </w:r>
      <w:r w:rsidRPr="009F162A">
        <w:rPr>
          <w:bCs/>
          <w:spacing w:val="-7"/>
          <w:sz w:val="28"/>
          <w:szCs w:val="28"/>
        </w:rPr>
        <w:t xml:space="preserve">превышает </w:t>
      </w:r>
      <w:r w:rsidRPr="009F162A">
        <w:rPr>
          <w:bCs/>
          <w:spacing w:val="-7"/>
          <w:sz w:val="28"/>
          <w:szCs w:val="28"/>
        </w:rPr>
        <w:br/>
      </w:r>
      <w:r w:rsidR="003C2411" w:rsidRPr="009F162A">
        <w:rPr>
          <w:bCs/>
          <w:spacing w:val="-7"/>
          <w:sz w:val="28"/>
          <w:szCs w:val="28"/>
        </w:rPr>
        <w:t xml:space="preserve">3 тысячи </w:t>
      </w:r>
      <w:r w:rsidR="007E54BC" w:rsidRPr="009F162A">
        <w:rPr>
          <w:bCs/>
          <w:spacing w:val="-7"/>
          <w:sz w:val="28"/>
          <w:szCs w:val="28"/>
        </w:rPr>
        <w:t xml:space="preserve">рублей либо стоимость которого </w:t>
      </w:r>
      <w:r w:rsidRPr="009F162A">
        <w:rPr>
          <w:bCs/>
          <w:spacing w:val="-7"/>
          <w:sz w:val="28"/>
          <w:szCs w:val="28"/>
        </w:rPr>
        <w:t>неизвестна гражданскому служащему, получившему подарок</w:t>
      </w:r>
      <w:r w:rsidR="00C07094" w:rsidRPr="009F162A">
        <w:rPr>
          <w:bCs/>
          <w:spacing w:val="-7"/>
          <w:sz w:val="28"/>
          <w:szCs w:val="28"/>
        </w:rPr>
        <w:t xml:space="preserve">, сдается ответственному лицу </w:t>
      </w:r>
      <w:r w:rsidR="009F162A" w:rsidRPr="009F162A">
        <w:rPr>
          <w:bCs/>
          <w:spacing w:val="-7"/>
          <w:sz w:val="28"/>
          <w:szCs w:val="28"/>
        </w:rPr>
        <w:t xml:space="preserve">отдела административного обеспечения управления, </w:t>
      </w:r>
      <w:r w:rsidR="00C07094" w:rsidRPr="009F162A">
        <w:rPr>
          <w:bCs/>
          <w:spacing w:val="-7"/>
          <w:sz w:val="28"/>
          <w:szCs w:val="28"/>
        </w:rPr>
        <w:t xml:space="preserve"> которое принимает его на хранение по акту приема-передачи</w:t>
      </w:r>
      <w:r w:rsidR="00033073" w:rsidRPr="009F162A">
        <w:rPr>
          <w:bCs/>
          <w:spacing w:val="-7"/>
          <w:sz w:val="28"/>
          <w:szCs w:val="28"/>
        </w:rPr>
        <w:t xml:space="preserve"> </w:t>
      </w:r>
      <w:r w:rsidR="00033073" w:rsidRPr="009F162A">
        <w:rPr>
          <w:bCs/>
          <w:spacing w:val="-7"/>
          <w:sz w:val="28"/>
          <w:szCs w:val="28"/>
        </w:rPr>
        <w:lastRenderedPageBreak/>
        <w:t>(приложение</w:t>
      </w:r>
      <w:r w:rsidR="00AD46DE" w:rsidRPr="009F162A">
        <w:rPr>
          <w:bCs/>
          <w:spacing w:val="-7"/>
          <w:sz w:val="28"/>
          <w:szCs w:val="28"/>
        </w:rPr>
        <w:t xml:space="preserve"> № 2</w:t>
      </w:r>
      <w:r w:rsidR="00AB067B" w:rsidRPr="009F162A">
        <w:rPr>
          <w:bCs/>
          <w:spacing w:val="-7"/>
          <w:sz w:val="28"/>
          <w:szCs w:val="28"/>
        </w:rPr>
        <w:t xml:space="preserve"> к По</w:t>
      </w:r>
      <w:r w:rsidR="00033073" w:rsidRPr="009F162A">
        <w:rPr>
          <w:bCs/>
          <w:spacing w:val="-7"/>
          <w:sz w:val="28"/>
          <w:szCs w:val="28"/>
        </w:rPr>
        <w:t>рядку)</w:t>
      </w:r>
      <w:r w:rsidR="00AD46DE" w:rsidRPr="009F162A">
        <w:rPr>
          <w:bCs/>
          <w:spacing w:val="-7"/>
          <w:sz w:val="28"/>
          <w:szCs w:val="28"/>
        </w:rPr>
        <w:t>,</w:t>
      </w:r>
      <w:r w:rsidR="00C07094" w:rsidRPr="009F162A">
        <w:rPr>
          <w:bCs/>
          <w:spacing w:val="-7"/>
          <w:sz w:val="28"/>
          <w:szCs w:val="28"/>
        </w:rPr>
        <w:t>не позднее 5 (пяти) рабочих дней со дня регистрации уведомления в соответствующем журнале регистрации</w:t>
      </w:r>
      <w:r w:rsidR="00033073" w:rsidRPr="009F162A">
        <w:rPr>
          <w:bCs/>
          <w:spacing w:val="-7"/>
          <w:sz w:val="28"/>
          <w:szCs w:val="28"/>
        </w:rPr>
        <w:t xml:space="preserve"> (приложение</w:t>
      </w:r>
      <w:r w:rsidR="00AD46DE" w:rsidRPr="009F162A">
        <w:rPr>
          <w:bCs/>
          <w:spacing w:val="-7"/>
          <w:sz w:val="28"/>
          <w:szCs w:val="28"/>
        </w:rPr>
        <w:t xml:space="preserve"> № 3 к По</w:t>
      </w:r>
      <w:r w:rsidR="00343BE0" w:rsidRPr="009F162A">
        <w:rPr>
          <w:bCs/>
          <w:spacing w:val="-7"/>
          <w:sz w:val="28"/>
          <w:szCs w:val="28"/>
        </w:rPr>
        <w:t>рядку</w:t>
      </w:r>
      <w:r w:rsidR="00033073" w:rsidRPr="009F162A">
        <w:rPr>
          <w:bCs/>
          <w:spacing w:val="-7"/>
          <w:sz w:val="28"/>
          <w:szCs w:val="28"/>
        </w:rPr>
        <w:t>)</w:t>
      </w:r>
      <w:r w:rsidR="00C07094" w:rsidRPr="009F162A">
        <w:rPr>
          <w:bCs/>
          <w:spacing w:val="-7"/>
          <w:sz w:val="28"/>
          <w:szCs w:val="28"/>
        </w:rPr>
        <w:t>.</w:t>
      </w:r>
    </w:p>
    <w:p w:rsidR="00601AE3" w:rsidRPr="009F162A" w:rsidRDefault="001C6DC0" w:rsidP="00577027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 w:rsidRPr="009F162A">
        <w:rPr>
          <w:bCs/>
          <w:spacing w:val="-7"/>
          <w:sz w:val="28"/>
          <w:szCs w:val="28"/>
        </w:rPr>
        <w:t>8</w:t>
      </w:r>
      <w:r w:rsidR="00601AE3" w:rsidRPr="009F162A">
        <w:rPr>
          <w:bCs/>
          <w:spacing w:val="-7"/>
          <w:sz w:val="28"/>
          <w:szCs w:val="28"/>
        </w:rPr>
        <w:t>. </w:t>
      </w:r>
      <w:r w:rsidR="000F3D07" w:rsidRPr="009F162A">
        <w:rPr>
          <w:bCs/>
          <w:spacing w:val="-7"/>
          <w:sz w:val="28"/>
          <w:szCs w:val="28"/>
        </w:rPr>
        <w:t xml:space="preserve">До передачи подарка по акту приема-передачи ответственность в соответствии </w:t>
      </w:r>
      <w:r w:rsidR="00601AE3" w:rsidRPr="009F162A">
        <w:rPr>
          <w:bCs/>
          <w:spacing w:val="-7"/>
          <w:sz w:val="28"/>
          <w:szCs w:val="28"/>
        </w:rPr>
        <w:br/>
      </w:r>
      <w:r w:rsidR="000F3D07" w:rsidRPr="009F162A">
        <w:rPr>
          <w:bCs/>
          <w:spacing w:val="-7"/>
          <w:sz w:val="28"/>
          <w:szCs w:val="28"/>
        </w:rPr>
        <w:t>с законодательством Российской Федерации за утрату или повреждение подарка несет лицо, получившее подарок.</w:t>
      </w:r>
    </w:p>
    <w:p w:rsidR="00C6672C" w:rsidRPr="009F162A" w:rsidRDefault="001C6DC0" w:rsidP="00577027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 w:rsidRPr="009F162A">
        <w:rPr>
          <w:bCs/>
          <w:spacing w:val="-7"/>
          <w:sz w:val="28"/>
          <w:szCs w:val="28"/>
        </w:rPr>
        <w:t>9</w:t>
      </w:r>
      <w:r w:rsidR="00601AE3" w:rsidRPr="009F162A">
        <w:rPr>
          <w:bCs/>
          <w:spacing w:val="-7"/>
          <w:sz w:val="28"/>
          <w:szCs w:val="28"/>
        </w:rPr>
        <w:t>. </w:t>
      </w:r>
      <w:r w:rsidR="00EE6310" w:rsidRPr="009F162A">
        <w:rPr>
          <w:bCs/>
          <w:spacing w:val="-7"/>
          <w:sz w:val="28"/>
          <w:szCs w:val="28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</w:t>
      </w:r>
      <w:r w:rsidR="009F162A" w:rsidRPr="009F162A">
        <w:rPr>
          <w:bCs/>
          <w:spacing w:val="-7"/>
          <w:sz w:val="28"/>
          <w:szCs w:val="28"/>
        </w:rPr>
        <w:t xml:space="preserve"> </w:t>
      </w:r>
      <w:r w:rsidR="00601AE3" w:rsidRPr="009F162A">
        <w:rPr>
          <w:bCs/>
          <w:spacing w:val="-7"/>
          <w:sz w:val="28"/>
          <w:szCs w:val="28"/>
        </w:rPr>
        <w:t>на основе</w:t>
      </w:r>
      <w:r w:rsidR="00EE6310" w:rsidRPr="009F162A">
        <w:rPr>
          <w:bCs/>
          <w:spacing w:val="-7"/>
          <w:sz w:val="28"/>
          <w:szCs w:val="28"/>
        </w:rPr>
        <w:t xml:space="preserve"> рыночной цены, действующей на дату принятия к учету подарка, или цены</w:t>
      </w:r>
      <w:r w:rsidR="009F162A" w:rsidRPr="009F162A">
        <w:rPr>
          <w:bCs/>
          <w:spacing w:val="-7"/>
          <w:sz w:val="28"/>
          <w:szCs w:val="28"/>
        </w:rPr>
        <w:t xml:space="preserve"> </w:t>
      </w:r>
      <w:r w:rsidR="00EE6310" w:rsidRPr="009F162A">
        <w:rPr>
          <w:bCs/>
          <w:spacing w:val="-7"/>
          <w:sz w:val="28"/>
          <w:szCs w:val="28"/>
        </w:rPr>
        <w:t>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</w:t>
      </w:r>
      <w:r w:rsidR="009F162A" w:rsidRPr="009F162A">
        <w:rPr>
          <w:bCs/>
          <w:spacing w:val="-7"/>
          <w:sz w:val="28"/>
          <w:szCs w:val="28"/>
        </w:rPr>
        <w:t xml:space="preserve"> </w:t>
      </w:r>
      <w:r w:rsidR="00EE6310" w:rsidRPr="009F162A">
        <w:rPr>
          <w:bCs/>
          <w:spacing w:val="-7"/>
          <w:sz w:val="28"/>
          <w:szCs w:val="28"/>
        </w:rPr>
        <w:t xml:space="preserve">а при невозможности документального подтверждения – экспертным путем. </w:t>
      </w:r>
    </w:p>
    <w:p w:rsidR="00601AE3" w:rsidRPr="009F162A" w:rsidRDefault="001C6DC0" w:rsidP="00D76BEE">
      <w:pPr>
        <w:pStyle w:val="2"/>
      </w:pPr>
      <w:r w:rsidRPr="009F162A">
        <w:t>10</w:t>
      </w:r>
      <w:r w:rsidR="00C6672C" w:rsidRPr="009F162A">
        <w:t xml:space="preserve">. </w:t>
      </w:r>
      <w:r w:rsidR="00EE6310" w:rsidRPr="009F162A">
        <w:t>Подарок возвращается сдавшему его лицу по акту приема-передачи в случае, если его сто</w:t>
      </w:r>
      <w:r w:rsidR="003C2411" w:rsidRPr="009F162A">
        <w:t>имость не превышает 3 тысячи</w:t>
      </w:r>
      <w:r w:rsidR="00EE6310" w:rsidRPr="009F162A">
        <w:t xml:space="preserve"> рублей.</w:t>
      </w:r>
      <w:r w:rsidR="009F162A" w:rsidRPr="009F162A">
        <w:t xml:space="preserve"> Отдел административного обеспечения управления</w:t>
      </w:r>
      <w:r w:rsidR="003C2411" w:rsidRPr="009F162A">
        <w:t xml:space="preserve"> обеспечивает включение в установленном </w:t>
      </w:r>
      <w:r w:rsidR="00D76BEE" w:rsidRPr="009F162A">
        <w:t>законодательством Российской Федерации о бухгалтерском учете</w:t>
      </w:r>
      <w:r w:rsidR="009F162A" w:rsidRPr="009F162A">
        <w:t xml:space="preserve"> </w:t>
      </w:r>
      <w:r w:rsidR="003C2411" w:rsidRPr="009F162A">
        <w:t>порядке</w:t>
      </w:r>
      <w:r w:rsidR="00046888" w:rsidRPr="009F162A">
        <w:t>,</w:t>
      </w:r>
      <w:r w:rsidR="003C2411" w:rsidRPr="009F162A">
        <w:t xml:space="preserve"> принятого к бухгалтерскому учету подарка, стоимость которого превышает 3 тысячи</w:t>
      </w:r>
      <w:r w:rsidR="00CC21EB" w:rsidRPr="009F162A">
        <w:t xml:space="preserve"> рублей</w:t>
      </w:r>
      <w:r w:rsidR="00601AE3" w:rsidRPr="009F162A">
        <w:t>,</w:t>
      </w:r>
      <w:r w:rsidR="009F162A" w:rsidRPr="009F162A">
        <w:t xml:space="preserve"> </w:t>
      </w:r>
      <w:r w:rsidR="00BF47B4" w:rsidRPr="009F162A">
        <w:t>в реестр федерального имущества.</w:t>
      </w:r>
    </w:p>
    <w:p w:rsidR="00601AE3" w:rsidRPr="009F162A" w:rsidRDefault="001C6DC0" w:rsidP="00577027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 w:rsidRPr="009F162A">
        <w:rPr>
          <w:bCs/>
          <w:spacing w:val="-7"/>
          <w:sz w:val="28"/>
          <w:szCs w:val="28"/>
        </w:rPr>
        <w:t>11</w:t>
      </w:r>
      <w:r w:rsidR="00601AE3" w:rsidRPr="009F162A">
        <w:rPr>
          <w:bCs/>
          <w:spacing w:val="-7"/>
          <w:sz w:val="28"/>
          <w:szCs w:val="28"/>
        </w:rPr>
        <w:t>. </w:t>
      </w:r>
      <w:r w:rsidR="00CC21EB" w:rsidRPr="009F162A">
        <w:rPr>
          <w:bCs/>
          <w:spacing w:val="-7"/>
          <w:sz w:val="28"/>
          <w:szCs w:val="28"/>
        </w:rPr>
        <w:t xml:space="preserve">Гражданский служащий, сдавший подарок, может его выкупить, направив на имя руководителя Федеральной службы по надзору в сфере связи, информационных технологий и массовых коммуникаций соответствующее заявление не позднее двух месяцев со дня </w:t>
      </w:r>
      <w:r w:rsidR="00D76BEE" w:rsidRPr="009F162A">
        <w:rPr>
          <w:bCs/>
          <w:spacing w:val="-7"/>
          <w:sz w:val="28"/>
          <w:szCs w:val="28"/>
        </w:rPr>
        <w:t>с</w:t>
      </w:r>
      <w:r w:rsidR="00C6672C" w:rsidRPr="009F162A">
        <w:rPr>
          <w:bCs/>
          <w:spacing w:val="-7"/>
          <w:sz w:val="28"/>
          <w:szCs w:val="28"/>
        </w:rPr>
        <w:t>д</w:t>
      </w:r>
      <w:r w:rsidR="00CC21EB" w:rsidRPr="009F162A">
        <w:rPr>
          <w:bCs/>
          <w:spacing w:val="-7"/>
          <w:sz w:val="28"/>
          <w:szCs w:val="28"/>
        </w:rPr>
        <w:t>ачи подарка.</w:t>
      </w:r>
    </w:p>
    <w:p w:rsidR="00CC21EB" w:rsidRPr="00185BFC" w:rsidRDefault="001C6DC0" w:rsidP="00577027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 w:rsidRPr="00185BFC">
        <w:rPr>
          <w:bCs/>
          <w:spacing w:val="-7"/>
          <w:sz w:val="28"/>
          <w:szCs w:val="28"/>
        </w:rPr>
        <w:t>12</w:t>
      </w:r>
      <w:r w:rsidR="00601AE3" w:rsidRPr="00185BFC">
        <w:rPr>
          <w:bCs/>
          <w:spacing w:val="-7"/>
          <w:sz w:val="28"/>
          <w:szCs w:val="28"/>
        </w:rPr>
        <w:t xml:space="preserve">. </w:t>
      </w:r>
      <w:r w:rsidR="00CC21EB" w:rsidRPr="00185BFC">
        <w:rPr>
          <w:bCs/>
          <w:spacing w:val="-7"/>
          <w:sz w:val="28"/>
          <w:szCs w:val="28"/>
        </w:rPr>
        <w:t>Комиссия в течение 3 (трех) месяцев со дня поступления з</w:t>
      </w:r>
      <w:r w:rsidRPr="00185BFC">
        <w:rPr>
          <w:bCs/>
          <w:spacing w:val="-7"/>
          <w:sz w:val="28"/>
          <w:szCs w:val="28"/>
        </w:rPr>
        <w:t>аявления, указанного в пункте 11</w:t>
      </w:r>
      <w:r w:rsidR="000740BD" w:rsidRPr="00185BFC">
        <w:rPr>
          <w:bCs/>
          <w:spacing w:val="-7"/>
          <w:sz w:val="28"/>
          <w:szCs w:val="28"/>
        </w:rPr>
        <w:t xml:space="preserve"> Порядка</w:t>
      </w:r>
      <w:r w:rsidR="00CC21EB" w:rsidRPr="00185BFC">
        <w:rPr>
          <w:bCs/>
          <w:spacing w:val="-7"/>
          <w:sz w:val="28"/>
          <w:szCs w:val="28"/>
        </w:rPr>
        <w:t xml:space="preserve">, организует оценку стоимости подарка для реализации (выкупа) </w:t>
      </w:r>
      <w:r w:rsidR="00601AE3" w:rsidRPr="00185BFC">
        <w:rPr>
          <w:bCs/>
          <w:spacing w:val="-7"/>
          <w:sz w:val="28"/>
          <w:szCs w:val="28"/>
        </w:rPr>
        <w:br/>
      </w:r>
      <w:r w:rsidR="00CC21EB" w:rsidRPr="00185BFC">
        <w:rPr>
          <w:bCs/>
          <w:spacing w:val="-7"/>
          <w:sz w:val="28"/>
          <w:szCs w:val="28"/>
        </w:rPr>
        <w:t xml:space="preserve">и уведомляет в письменной </w:t>
      </w:r>
      <w:r w:rsidR="00601AE3" w:rsidRPr="00185BFC">
        <w:rPr>
          <w:bCs/>
          <w:spacing w:val="-7"/>
          <w:sz w:val="28"/>
          <w:szCs w:val="28"/>
        </w:rPr>
        <w:t xml:space="preserve">форме гражданского служащего, подавшего заявление, </w:t>
      </w:r>
      <w:r w:rsidR="00601AE3" w:rsidRPr="00185BFC">
        <w:rPr>
          <w:bCs/>
          <w:spacing w:val="-7"/>
          <w:sz w:val="28"/>
          <w:szCs w:val="28"/>
        </w:rPr>
        <w:br/>
      </w:r>
      <w:r w:rsidR="00CC21EB" w:rsidRPr="00185BFC">
        <w:rPr>
          <w:bCs/>
          <w:spacing w:val="-7"/>
          <w:sz w:val="28"/>
          <w:szCs w:val="28"/>
        </w:rPr>
        <w:t xml:space="preserve">о </w:t>
      </w:r>
      <w:r w:rsidR="00C6672C" w:rsidRPr="00185BFC">
        <w:rPr>
          <w:bCs/>
          <w:spacing w:val="-7"/>
          <w:sz w:val="28"/>
          <w:szCs w:val="28"/>
        </w:rPr>
        <w:t>результатах оценки. В</w:t>
      </w:r>
      <w:r w:rsidR="00CC21EB" w:rsidRPr="00185BFC">
        <w:rPr>
          <w:bCs/>
          <w:spacing w:val="-7"/>
          <w:sz w:val="28"/>
          <w:szCs w:val="28"/>
        </w:rPr>
        <w:t xml:space="preserve"> течение месяца гражданский служащий выкупает подарок по установленной в результате оценки стоимости или отказывается от выкупа.</w:t>
      </w:r>
    </w:p>
    <w:p w:rsidR="00CC21EB" w:rsidRPr="00185BFC" w:rsidRDefault="001C6DC0" w:rsidP="00577027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 w:rsidRPr="00185BFC">
        <w:rPr>
          <w:bCs/>
          <w:spacing w:val="-7"/>
          <w:sz w:val="28"/>
          <w:szCs w:val="28"/>
        </w:rPr>
        <w:t>12</w:t>
      </w:r>
      <w:r w:rsidR="00CC21EB" w:rsidRPr="00185BFC">
        <w:rPr>
          <w:bCs/>
          <w:spacing w:val="-7"/>
          <w:sz w:val="28"/>
          <w:szCs w:val="28"/>
        </w:rPr>
        <w:t>.1</w:t>
      </w:r>
      <w:r w:rsidR="00601AE3" w:rsidRPr="00185BFC">
        <w:rPr>
          <w:bCs/>
          <w:spacing w:val="-7"/>
          <w:sz w:val="28"/>
          <w:szCs w:val="28"/>
        </w:rPr>
        <w:t>. </w:t>
      </w:r>
      <w:r w:rsidR="00CC21EB" w:rsidRPr="00185BFC">
        <w:rPr>
          <w:bCs/>
          <w:spacing w:val="-7"/>
          <w:sz w:val="28"/>
          <w:szCs w:val="28"/>
        </w:rPr>
        <w:t>В случае если в отношении подарка, изготовленного из драгоценных металлов и (или) драгоценных камней, не поступило от гражданского служащего</w:t>
      </w:r>
      <w:r w:rsidR="00185BFC" w:rsidRPr="00185BFC">
        <w:rPr>
          <w:bCs/>
          <w:spacing w:val="-7"/>
          <w:sz w:val="28"/>
          <w:szCs w:val="28"/>
        </w:rPr>
        <w:t xml:space="preserve"> </w:t>
      </w:r>
      <w:r w:rsidR="005D5E17" w:rsidRPr="00185BFC">
        <w:rPr>
          <w:bCs/>
          <w:spacing w:val="-7"/>
          <w:sz w:val="28"/>
          <w:szCs w:val="28"/>
        </w:rPr>
        <w:t xml:space="preserve">заявление, </w:t>
      </w:r>
      <w:r w:rsidRPr="00185BFC">
        <w:rPr>
          <w:bCs/>
          <w:spacing w:val="-7"/>
          <w:sz w:val="28"/>
          <w:szCs w:val="28"/>
        </w:rPr>
        <w:t>указанное в пункте 11</w:t>
      </w:r>
      <w:r w:rsidR="00CC21EB" w:rsidRPr="00185BFC">
        <w:rPr>
          <w:bCs/>
          <w:spacing w:val="-7"/>
          <w:sz w:val="28"/>
          <w:szCs w:val="28"/>
        </w:rPr>
        <w:t xml:space="preserve"> По</w:t>
      </w:r>
      <w:r w:rsidR="000740BD" w:rsidRPr="00185BFC">
        <w:rPr>
          <w:bCs/>
          <w:spacing w:val="-7"/>
          <w:sz w:val="28"/>
          <w:szCs w:val="28"/>
        </w:rPr>
        <w:t>рядка</w:t>
      </w:r>
      <w:r w:rsidR="00CC21EB" w:rsidRPr="00185BFC">
        <w:rPr>
          <w:bCs/>
          <w:spacing w:val="-7"/>
          <w:sz w:val="28"/>
          <w:szCs w:val="28"/>
        </w:rPr>
        <w:t>, либо в случае отказа гражданского служащего</w:t>
      </w:r>
      <w:r w:rsidR="00185BFC" w:rsidRPr="00185BFC">
        <w:rPr>
          <w:bCs/>
          <w:spacing w:val="-7"/>
          <w:sz w:val="28"/>
          <w:szCs w:val="28"/>
        </w:rPr>
        <w:t xml:space="preserve"> </w:t>
      </w:r>
      <w:r w:rsidR="00CC21EB" w:rsidRPr="00185BFC">
        <w:rPr>
          <w:bCs/>
          <w:spacing w:val="-7"/>
          <w:sz w:val="28"/>
          <w:szCs w:val="28"/>
        </w:rPr>
        <w:t xml:space="preserve">от выкупа такого подарка подарок, изготовленный из драгоценных металлов и (или) </w:t>
      </w:r>
      <w:r w:rsidR="00CC21EB" w:rsidRPr="00185BFC">
        <w:rPr>
          <w:bCs/>
          <w:spacing w:val="-7"/>
          <w:sz w:val="28"/>
          <w:szCs w:val="28"/>
        </w:rPr>
        <w:lastRenderedPageBreak/>
        <w:t xml:space="preserve">драгоценных камней, подлежит передаче </w:t>
      </w:r>
      <w:r w:rsidR="00185BFC" w:rsidRPr="00185BFC">
        <w:rPr>
          <w:bCs/>
          <w:spacing w:val="-7"/>
          <w:sz w:val="28"/>
          <w:szCs w:val="28"/>
        </w:rPr>
        <w:t>отделом административного обеспечения</w:t>
      </w:r>
      <w:r w:rsidR="00CC21EB" w:rsidRPr="00185BFC">
        <w:rPr>
          <w:bCs/>
          <w:spacing w:val="-7"/>
          <w:sz w:val="28"/>
          <w:szCs w:val="28"/>
        </w:rPr>
        <w:t xml:space="preserve"> </w:t>
      </w:r>
      <w:r w:rsidR="00601AE3" w:rsidRPr="00185BFC">
        <w:rPr>
          <w:bCs/>
          <w:spacing w:val="-7"/>
          <w:sz w:val="28"/>
          <w:szCs w:val="28"/>
        </w:rPr>
        <w:br/>
      </w:r>
      <w:r w:rsidR="00CC21EB" w:rsidRPr="00185BFC">
        <w:rPr>
          <w:bCs/>
          <w:spacing w:val="-7"/>
          <w:sz w:val="28"/>
          <w:szCs w:val="28"/>
        </w:rPr>
        <w:t xml:space="preserve">в федеральное казенное учреждение </w:t>
      </w:r>
      <w:r w:rsidR="005D5E17" w:rsidRPr="00185BFC">
        <w:rPr>
          <w:bCs/>
          <w:spacing w:val="-7"/>
          <w:sz w:val="28"/>
          <w:szCs w:val="28"/>
        </w:rPr>
        <w:t>«</w:t>
      </w:r>
      <w:r w:rsidR="00CC21EB" w:rsidRPr="00185BFC">
        <w:rPr>
          <w:bCs/>
          <w:spacing w:val="-7"/>
          <w:sz w:val="28"/>
          <w:szCs w:val="28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</w:t>
      </w:r>
      <w:r w:rsidR="005D5E17" w:rsidRPr="00185BFC">
        <w:rPr>
          <w:bCs/>
          <w:spacing w:val="-7"/>
          <w:sz w:val="28"/>
          <w:szCs w:val="28"/>
        </w:rPr>
        <w:t>»</w:t>
      </w:r>
      <w:r w:rsidR="00CC21EB" w:rsidRPr="00185BFC">
        <w:rPr>
          <w:bCs/>
          <w:spacing w:val="-7"/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646978" w:rsidRPr="00185BFC" w:rsidRDefault="001C6DC0" w:rsidP="00577027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 w:rsidRPr="00185BFC">
        <w:rPr>
          <w:bCs/>
          <w:spacing w:val="-7"/>
          <w:sz w:val="28"/>
          <w:szCs w:val="28"/>
        </w:rPr>
        <w:t xml:space="preserve"> 13</w:t>
      </w:r>
      <w:r w:rsidR="00646978" w:rsidRPr="00185BFC">
        <w:rPr>
          <w:bCs/>
          <w:spacing w:val="-7"/>
          <w:sz w:val="28"/>
          <w:szCs w:val="28"/>
        </w:rPr>
        <w:t>. Подарок, в отношении которого не поступило заявление в срок, указанный</w:t>
      </w:r>
      <w:r w:rsidR="0094671C" w:rsidRPr="00185BFC">
        <w:rPr>
          <w:bCs/>
          <w:spacing w:val="-7"/>
          <w:sz w:val="28"/>
          <w:szCs w:val="28"/>
        </w:rPr>
        <w:br/>
      </w:r>
      <w:r w:rsidRPr="00185BFC">
        <w:rPr>
          <w:bCs/>
          <w:spacing w:val="-7"/>
          <w:sz w:val="28"/>
          <w:szCs w:val="28"/>
        </w:rPr>
        <w:t>в пункте 11</w:t>
      </w:r>
      <w:r w:rsidR="00646978" w:rsidRPr="00185BFC">
        <w:rPr>
          <w:bCs/>
          <w:spacing w:val="-7"/>
          <w:sz w:val="28"/>
          <w:szCs w:val="28"/>
        </w:rPr>
        <w:t xml:space="preserve"> По</w:t>
      </w:r>
      <w:r w:rsidR="000740BD" w:rsidRPr="00185BFC">
        <w:rPr>
          <w:bCs/>
          <w:spacing w:val="-7"/>
          <w:sz w:val="28"/>
          <w:szCs w:val="28"/>
        </w:rPr>
        <w:t>рядка</w:t>
      </w:r>
      <w:r w:rsidR="00646978" w:rsidRPr="00185BFC">
        <w:rPr>
          <w:bCs/>
          <w:spacing w:val="-7"/>
          <w:sz w:val="28"/>
          <w:szCs w:val="28"/>
        </w:rPr>
        <w:t xml:space="preserve">, может использоваться </w:t>
      </w:r>
      <w:r w:rsidR="00185BFC" w:rsidRPr="00185BFC">
        <w:rPr>
          <w:bCs/>
          <w:spacing w:val="-7"/>
          <w:sz w:val="28"/>
          <w:szCs w:val="28"/>
        </w:rPr>
        <w:t>управлением</w:t>
      </w:r>
      <w:r w:rsidR="00646978" w:rsidRPr="00185BFC">
        <w:rPr>
          <w:bCs/>
          <w:spacing w:val="-7"/>
          <w:sz w:val="28"/>
          <w:szCs w:val="28"/>
        </w:rPr>
        <w:t xml:space="preserve"> с учетом заключения комиссии о целесообразности использования подарка для обеспечения деятельности </w:t>
      </w:r>
      <w:r w:rsidR="00185BFC" w:rsidRPr="00185BFC">
        <w:rPr>
          <w:bCs/>
          <w:spacing w:val="-7"/>
          <w:sz w:val="28"/>
          <w:szCs w:val="28"/>
        </w:rPr>
        <w:t>управления.</w:t>
      </w:r>
    </w:p>
    <w:p w:rsidR="00646978" w:rsidRPr="00185BFC" w:rsidRDefault="001C6DC0" w:rsidP="00577027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 w:rsidRPr="00185BFC">
        <w:rPr>
          <w:bCs/>
          <w:spacing w:val="-7"/>
          <w:sz w:val="28"/>
          <w:szCs w:val="28"/>
        </w:rPr>
        <w:t>14</w:t>
      </w:r>
      <w:r w:rsidR="00577027" w:rsidRPr="00185BFC">
        <w:rPr>
          <w:bCs/>
          <w:spacing w:val="-7"/>
          <w:sz w:val="28"/>
          <w:szCs w:val="28"/>
        </w:rPr>
        <w:t>. </w:t>
      </w:r>
      <w:r w:rsidR="00646978" w:rsidRPr="00185BFC">
        <w:rPr>
          <w:bCs/>
          <w:spacing w:val="-7"/>
          <w:sz w:val="28"/>
          <w:szCs w:val="28"/>
        </w:rPr>
        <w:t xml:space="preserve">В случае нецелесообразности использования подарка руководителем </w:t>
      </w:r>
      <w:r w:rsidR="00185BFC" w:rsidRPr="00185BFC">
        <w:rPr>
          <w:bCs/>
          <w:spacing w:val="-7"/>
          <w:sz w:val="28"/>
          <w:szCs w:val="28"/>
        </w:rPr>
        <w:t xml:space="preserve">управления </w:t>
      </w:r>
      <w:r w:rsidR="00646978" w:rsidRPr="00185BFC">
        <w:rPr>
          <w:bCs/>
          <w:spacing w:val="-7"/>
          <w:sz w:val="28"/>
          <w:szCs w:val="28"/>
        </w:rPr>
        <w:t>принимается решение о реализации подарка и проведении оценки его стоимости для реализации (выкупа), осуществляемой уполномоченными государственными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F3289D" w:rsidRPr="00185BFC" w:rsidRDefault="001C6DC0" w:rsidP="00577027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 w:rsidRPr="00185BFC">
        <w:rPr>
          <w:bCs/>
          <w:spacing w:val="-7"/>
          <w:sz w:val="28"/>
          <w:szCs w:val="28"/>
        </w:rPr>
        <w:t>15</w:t>
      </w:r>
      <w:r w:rsidR="00577027" w:rsidRPr="00185BFC">
        <w:rPr>
          <w:bCs/>
          <w:spacing w:val="-7"/>
          <w:sz w:val="28"/>
          <w:szCs w:val="28"/>
        </w:rPr>
        <w:t>. </w:t>
      </w:r>
      <w:r w:rsidR="00F3289D" w:rsidRPr="00185BFC">
        <w:rPr>
          <w:bCs/>
          <w:spacing w:val="-7"/>
          <w:sz w:val="28"/>
          <w:szCs w:val="28"/>
        </w:rPr>
        <w:t>Оценка стоимости подарка для реализации (выку</w:t>
      </w:r>
      <w:r w:rsidRPr="00185BFC">
        <w:rPr>
          <w:bCs/>
          <w:spacing w:val="-7"/>
          <w:sz w:val="28"/>
          <w:szCs w:val="28"/>
        </w:rPr>
        <w:t>па), предусмотренная пунктами 12 и 14</w:t>
      </w:r>
      <w:r w:rsidR="00F3289D" w:rsidRPr="00185BFC">
        <w:rPr>
          <w:bCs/>
          <w:spacing w:val="-7"/>
          <w:sz w:val="28"/>
          <w:szCs w:val="28"/>
        </w:rPr>
        <w:t xml:space="preserve"> По</w:t>
      </w:r>
      <w:r w:rsidR="000740BD" w:rsidRPr="00185BFC">
        <w:rPr>
          <w:bCs/>
          <w:spacing w:val="-7"/>
          <w:sz w:val="28"/>
          <w:szCs w:val="28"/>
        </w:rPr>
        <w:t>рядка</w:t>
      </w:r>
      <w:r w:rsidR="00F3289D" w:rsidRPr="00185BFC">
        <w:rPr>
          <w:bCs/>
          <w:spacing w:val="-7"/>
          <w:sz w:val="28"/>
          <w:szCs w:val="28"/>
        </w:rPr>
        <w:t>, осуществляется субъектами оценочной деятельности</w:t>
      </w:r>
      <w:r w:rsidR="0094671C" w:rsidRPr="00185BFC">
        <w:rPr>
          <w:bCs/>
          <w:spacing w:val="-7"/>
          <w:sz w:val="28"/>
          <w:szCs w:val="28"/>
        </w:rPr>
        <w:br/>
      </w:r>
      <w:r w:rsidR="00F3289D" w:rsidRPr="00185BFC">
        <w:rPr>
          <w:bCs/>
          <w:spacing w:val="-7"/>
          <w:sz w:val="28"/>
          <w:szCs w:val="28"/>
        </w:rPr>
        <w:t>в соответствии с законодательством Российской Федерации об оценочной деятельности.</w:t>
      </w:r>
    </w:p>
    <w:p w:rsidR="000740BD" w:rsidRPr="00185BFC" w:rsidRDefault="001C6DC0" w:rsidP="000740BD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 w:rsidRPr="00185BFC">
        <w:rPr>
          <w:bCs/>
          <w:spacing w:val="-7"/>
          <w:sz w:val="28"/>
          <w:szCs w:val="28"/>
        </w:rPr>
        <w:t>16</w:t>
      </w:r>
      <w:r w:rsidR="00577027" w:rsidRPr="00185BFC">
        <w:rPr>
          <w:bCs/>
          <w:spacing w:val="-7"/>
          <w:sz w:val="28"/>
          <w:szCs w:val="28"/>
        </w:rPr>
        <w:t>. </w:t>
      </w:r>
      <w:r w:rsidR="00F3289D" w:rsidRPr="00185BFC">
        <w:rPr>
          <w:bCs/>
          <w:spacing w:val="-7"/>
          <w:sz w:val="28"/>
          <w:szCs w:val="28"/>
        </w:rPr>
        <w:t xml:space="preserve">В случае если подарок не выкуплен или не реализован, руководителем </w:t>
      </w:r>
      <w:r w:rsidR="00185BFC" w:rsidRPr="00185BFC">
        <w:rPr>
          <w:bCs/>
          <w:spacing w:val="-7"/>
          <w:sz w:val="28"/>
          <w:szCs w:val="28"/>
        </w:rPr>
        <w:t>управления</w:t>
      </w:r>
      <w:r w:rsidR="00F3289D" w:rsidRPr="00185BFC">
        <w:rPr>
          <w:bCs/>
          <w:spacing w:val="-7"/>
          <w:sz w:val="28"/>
          <w:szCs w:val="28"/>
        </w:rPr>
        <w:t xml:space="preserve"> принимается решение</w:t>
      </w:r>
      <w:r w:rsidR="00577027" w:rsidRPr="00185BFC">
        <w:rPr>
          <w:bCs/>
          <w:spacing w:val="-7"/>
          <w:sz w:val="28"/>
          <w:szCs w:val="28"/>
        </w:rPr>
        <w:t xml:space="preserve"> о повторной реализации подарка,</w:t>
      </w:r>
      <w:r w:rsidR="00F3289D" w:rsidRPr="00185BFC">
        <w:rPr>
          <w:bCs/>
          <w:spacing w:val="-7"/>
          <w:sz w:val="28"/>
          <w:szCs w:val="28"/>
        </w:rPr>
        <w:t xml:space="preserve">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1C6DC0" w:rsidRPr="00185BFC" w:rsidRDefault="001C6DC0" w:rsidP="000740BD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 w:rsidRPr="00185BFC">
        <w:rPr>
          <w:bCs/>
          <w:spacing w:val="-7"/>
          <w:sz w:val="28"/>
          <w:szCs w:val="28"/>
        </w:rPr>
        <w:t>17</w:t>
      </w:r>
      <w:r w:rsidR="00577027" w:rsidRPr="00185BFC">
        <w:rPr>
          <w:bCs/>
          <w:spacing w:val="-7"/>
          <w:sz w:val="28"/>
          <w:szCs w:val="28"/>
        </w:rPr>
        <w:t>. </w:t>
      </w:r>
      <w:r w:rsidR="00F3289D" w:rsidRPr="00185BFC">
        <w:rPr>
          <w:bCs/>
          <w:spacing w:val="-7"/>
          <w:sz w:val="28"/>
          <w:szCs w:val="28"/>
        </w:rPr>
        <w:t>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1C6DC0" w:rsidRPr="00185BFC" w:rsidRDefault="001C6DC0" w:rsidP="001C6DC0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 w:rsidRPr="00185BFC">
        <w:rPr>
          <w:bCs/>
          <w:spacing w:val="-7"/>
          <w:sz w:val="28"/>
          <w:szCs w:val="28"/>
        </w:rPr>
        <w:t>________________</w:t>
      </w:r>
    </w:p>
    <w:p w:rsidR="00185BFC" w:rsidRDefault="000740BD" w:rsidP="000740BD">
      <w:pPr>
        <w:shd w:val="clear" w:color="auto" w:fill="FFFFFF"/>
        <w:rPr>
          <w:bCs/>
          <w:color w:val="FF0000"/>
          <w:spacing w:val="-7"/>
        </w:rPr>
      </w:pPr>
      <w:r w:rsidRPr="00EA4F3D">
        <w:rPr>
          <w:bCs/>
          <w:color w:val="FF0000"/>
          <w:spacing w:val="-7"/>
        </w:rPr>
        <w:tab/>
      </w:r>
      <w:r w:rsidRPr="00EA4F3D">
        <w:rPr>
          <w:bCs/>
          <w:color w:val="FF0000"/>
          <w:spacing w:val="-7"/>
        </w:rPr>
        <w:tab/>
      </w:r>
      <w:r w:rsidRPr="00EA4F3D">
        <w:rPr>
          <w:bCs/>
          <w:color w:val="FF0000"/>
          <w:spacing w:val="-7"/>
        </w:rPr>
        <w:tab/>
      </w:r>
      <w:r w:rsidRPr="00EA4F3D">
        <w:rPr>
          <w:bCs/>
          <w:color w:val="FF0000"/>
          <w:spacing w:val="-7"/>
        </w:rPr>
        <w:tab/>
      </w:r>
      <w:r w:rsidRPr="00EA4F3D">
        <w:rPr>
          <w:bCs/>
          <w:color w:val="FF0000"/>
          <w:spacing w:val="-7"/>
        </w:rPr>
        <w:tab/>
      </w:r>
      <w:r w:rsidRPr="00EA4F3D">
        <w:rPr>
          <w:bCs/>
          <w:color w:val="FF0000"/>
          <w:spacing w:val="-7"/>
        </w:rPr>
        <w:tab/>
      </w:r>
      <w:r w:rsidRPr="00EA4F3D">
        <w:rPr>
          <w:bCs/>
          <w:color w:val="FF0000"/>
          <w:spacing w:val="-7"/>
        </w:rPr>
        <w:tab/>
      </w:r>
      <w:r w:rsidRPr="00EA4F3D">
        <w:rPr>
          <w:bCs/>
          <w:color w:val="FF0000"/>
          <w:spacing w:val="-7"/>
        </w:rPr>
        <w:tab/>
      </w:r>
      <w:r w:rsidRPr="00EA4F3D">
        <w:rPr>
          <w:bCs/>
          <w:color w:val="FF0000"/>
          <w:spacing w:val="-7"/>
        </w:rPr>
        <w:tab/>
      </w:r>
      <w:r w:rsidRPr="00EA4F3D">
        <w:rPr>
          <w:bCs/>
          <w:color w:val="FF0000"/>
          <w:spacing w:val="-7"/>
        </w:rPr>
        <w:tab/>
      </w:r>
    </w:p>
    <w:p w:rsidR="00185BFC" w:rsidRDefault="00185BFC" w:rsidP="000740BD">
      <w:pPr>
        <w:shd w:val="clear" w:color="auto" w:fill="FFFFFF"/>
        <w:rPr>
          <w:bCs/>
          <w:color w:val="FF0000"/>
          <w:spacing w:val="-7"/>
        </w:rPr>
      </w:pPr>
    </w:p>
    <w:p w:rsidR="00185BFC" w:rsidRDefault="00185BFC" w:rsidP="000740BD">
      <w:pPr>
        <w:shd w:val="clear" w:color="auto" w:fill="FFFFFF"/>
        <w:rPr>
          <w:bCs/>
          <w:color w:val="FF0000"/>
          <w:spacing w:val="-7"/>
        </w:rPr>
      </w:pPr>
    </w:p>
    <w:p w:rsidR="00185BFC" w:rsidRDefault="00185BFC" w:rsidP="000740BD">
      <w:pPr>
        <w:shd w:val="clear" w:color="auto" w:fill="FFFFFF"/>
        <w:rPr>
          <w:bCs/>
          <w:color w:val="FF0000"/>
          <w:spacing w:val="-7"/>
        </w:rPr>
      </w:pPr>
    </w:p>
    <w:p w:rsidR="00185BFC" w:rsidRDefault="00185BFC" w:rsidP="000740BD">
      <w:pPr>
        <w:shd w:val="clear" w:color="auto" w:fill="FFFFFF"/>
        <w:rPr>
          <w:bCs/>
          <w:color w:val="FF0000"/>
          <w:spacing w:val="-7"/>
        </w:rPr>
      </w:pPr>
    </w:p>
    <w:p w:rsidR="00185BFC" w:rsidRDefault="00185BFC" w:rsidP="000740BD">
      <w:pPr>
        <w:shd w:val="clear" w:color="auto" w:fill="FFFFFF"/>
        <w:rPr>
          <w:bCs/>
          <w:color w:val="FF0000"/>
          <w:spacing w:val="-7"/>
        </w:rPr>
      </w:pPr>
    </w:p>
    <w:p w:rsidR="00185BFC" w:rsidRDefault="00185BFC" w:rsidP="000740BD">
      <w:pPr>
        <w:shd w:val="clear" w:color="auto" w:fill="FFFFFF"/>
        <w:rPr>
          <w:bCs/>
          <w:color w:val="FF0000"/>
          <w:spacing w:val="-7"/>
        </w:rPr>
      </w:pPr>
    </w:p>
    <w:p w:rsidR="001E6CBB" w:rsidRPr="00185BFC" w:rsidRDefault="00185BFC" w:rsidP="000740BD">
      <w:pPr>
        <w:shd w:val="clear" w:color="auto" w:fill="FFFFFF"/>
      </w:pPr>
      <w:r>
        <w:rPr>
          <w:bCs/>
          <w:color w:val="FF0000"/>
          <w:spacing w:val="-7"/>
        </w:rPr>
        <w:lastRenderedPageBreak/>
        <w:t xml:space="preserve">    </w:t>
      </w:r>
      <w:r>
        <w:rPr>
          <w:bCs/>
          <w:color w:val="FF0000"/>
          <w:spacing w:val="-7"/>
        </w:rPr>
        <w:tab/>
      </w:r>
      <w:r>
        <w:rPr>
          <w:bCs/>
          <w:color w:val="FF0000"/>
          <w:spacing w:val="-7"/>
        </w:rPr>
        <w:tab/>
      </w:r>
      <w:r>
        <w:rPr>
          <w:bCs/>
          <w:color w:val="FF0000"/>
          <w:spacing w:val="-7"/>
        </w:rPr>
        <w:tab/>
      </w:r>
      <w:r>
        <w:rPr>
          <w:bCs/>
          <w:color w:val="FF0000"/>
          <w:spacing w:val="-7"/>
        </w:rPr>
        <w:tab/>
      </w:r>
      <w:r>
        <w:rPr>
          <w:bCs/>
          <w:color w:val="FF0000"/>
          <w:spacing w:val="-7"/>
        </w:rPr>
        <w:tab/>
      </w:r>
      <w:r>
        <w:rPr>
          <w:bCs/>
          <w:color w:val="FF0000"/>
          <w:spacing w:val="-7"/>
        </w:rPr>
        <w:tab/>
      </w:r>
      <w:r>
        <w:rPr>
          <w:bCs/>
          <w:color w:val="FF0000"/>
          <w:spacing w:val="-7"/>
        </w:rPr>
        <w:tab/>
      </w:r>
      <w:r>
        <w:rPr>
          <w:bCs/>
          <w:color w:val="FF0000"/>
          <w:spacing w:val="-7"/>
        </w:rPr>
        <w:tab/>
      </w:r>
      <w:r>
        <w:rPr>
          <w:bCs/>
          <w:color w:val="FF0000"/>
          <w:spacing w:val="-7"/>
        </w:rPr>
        <w:tab/>
      </w:r>
      <w:r>
        <w:rPr>
          <w:bCs/>
          <w:color w:val="FF0000"/>
          <w:spacing w:val="-7"/>
        </w:rPr>
        <w:tab/>
      </w:r>
      <w:r w:rsidR="00781DFD" w:rsidRPr="00185BFC">
        <w:t xml:space="preserve">Приложение </w:t>
      </w:r>
      <w:r w:rsidR="00165E89" w:rsidRPr="00185BFC">
        <w:t>№</w:t>
      </w:r>
      <w:r w:rsidR="007F19A2" w:rsidRPr="00185BFC">
        <w:t>1</w:t>
      </w:r>
    </w:p>
    <w:p w:rsidR="00185BFC" w:rsidRPr="00185BFC" w:rsidRDefault="00185BFC" w:rsidP="000740BD">
      <w:pPr>
        <w:shd w:val="clear" w:color="auto" w:fill="FFFFFF"/>
        <w:rPr>
          <w:bCs/>
          <w:spacing w:val="-7"/>
        </w:rPr>
      </w:pPr>
    </w:p>
    <w:p w:rsidR="007F19A2" w:rsidRPr="00185BFC" w:rsidRDefault="00781DFD" w:rsidP="00F219E0">
      <w:pPr>
        <w:ind w:left="5670"/>
        <w:jc w:val="center"/>
        <w:rPr>
          <w:sz w:val="22"/>
          <w:szCs w:val="22"/>
        </w:rPr>
      </w:pPr>
      <w:r w:rsidRPr="00185BFC">
        <w:rPr>
          <w:sz w:val="22"/>
          <w:szCs w:val="22"/>
        </w:rPr>
        <w:t>к По</w:t>
      </w:r>
      <w:r w:rsidR="00F219E0" w:rsidRPr="00185BFC">
        <w:rPr>
          <w:sz w:val="22"/>
          <w:szCs w:val="22"/>
        </w:rPr>
        <w:t xml:space="preserve">рядку сообщения </w:t>
      </w:r>
      <w:r w:rsidR="008437D5" w:rsidRPr="00185BFC">
        <w:rPr>
          <w:sz w:val="22"/>
          <w:szCs w:val="22"/>
        </w:rPr>
        <w:t>о получении подарка</w:t>
      </w:r>
    </w:p>
    <w:p w:rsidR="008437D5" w:rsidRPr="00185BFC" w:rsidRDefault="008437D5" w:rsidP="002E1BEF">
      <w:pPr>
        <w:ind w:left="5670"/>
        <w:jc w:val="center"/>
        <w:rPr>
          <w:sz w:val="22"/>
          <w:szCs w:val="22"/>
        </w:rPr>
      </w:pPr>
      <w:r w:rsidRPr="00185BFC">
        <w:rPr>
          <w:sz w:val="22"/>
          <w:szCs w:val="22"/>
        </w:rPr>
        <w:t>в связи с протокольными мероприятиями,</w:t>
      </w:r>
    </w:p>
    <w:p w:rsidR="007F19A2" w:rsidRPr="00185BFC" w:rsidRDefault="008437D5" w:rsidP="002E1BEF">
      <w:pPr>
        <w:ind w:left="5670"/>
        <w:jc w:val="center"/>
        <w:rPr>
          <w:sz w:val="22"/>
          <w:szCs w:val="22"/>
        </w:rPr>
      </w:pPr>
      <w:r w:rsidRPr="00185BFC">
        <w:rPr>
          <w:sz w:val="22"/>
          <w:szCs w:val="22"/>
        </w:rPr>
        <w:t>служебными командировками и другими</w:t>
      </w:r>
    </w:p>
    <w:p w:rsidR="007F19A2" w:rsidRPr="00185BFC" w:rsidRDefault="008437D5" w:rsidP="002E1BEF">
      <w:pPr>
        <w:ind w:left="5670"/>
        <w:jc w:val="center"/>
        <w:rPr>
          <w:sz w:val="22"/>
          <w:szCs w:val="22"/>
        </w:rPr>
      </w:pPr>
      <w:r w:rsidRPr="00185BFC">
        <w:rPr>
          <w:sz w:val="22"/>
          <w:szCs w:val="22"/>
        </w:rPr>
        <w:t>официальными мероприятиями, участие</w:t>
      </w:r>
    </w:p>
    <w:p w:rsidR="007F19A2" w:rsidRPr="00185BFC" w:rsidRDefault="008437D5" w:rsidP="002E1BEF">
      <w:pPr>
        <w:ind w:left="5670"/>
        <w:jc w:val="center"/>
        <w:rPr>
          <w:sz w:val="22"/>
          <w:szCs w:val="22"/>
        </w:rPr>
      </w:pPr>
      <w:r w:rsidRPr="00185BFC">
        <w:rPr>
          <w:sz w:val="22"/>
          <w:szCs w:val="22"/>
        </w:rPr>
        <w:t xml:space="preserve">в </w:t>
      </w:r>
      <w:r w:rsidR="007F19A2" w:rsidRPr="00185BFC">
        <w:rPr>
          <w:sz w:val="22"/>
          <w:szCs w:val="22"/>
        </w:rPr>
        <w:t>которых связано</w:t>
      </w:r>
      <w:r w:rsidR="00185BFC" w:rsidRPr="00185BFC">
        <w:rPr>
          <w:sz w:val="22"/>
          <w:szCs w:val="22"/>
        </w:rPr>
        <w:t xml:space="preserve"> </w:t>
      </w:r>
      <w:r w:rsidRPr="00185BFC">
        <w:rPr>
          <w:sz w:val="22"/>
          <w:szCs w:val="22"/>
        </w:rPr>
        <w:t xml:space="preserve">с </w:t>
      </w:r>
      <w:r w:rsidR="00F219E0" w:rsidRPr="00185BFC">
        <w:rPr>
          <w:sz w:val="22"/>
          <w:szCs w:val="22"/>
        </w:rPr>
        <w:t>исполнением</w:t>
      </w:r>
    </w:p>
    <w:p w:rsidR="008437D5" w:rsidRPr="00185BFC" w:rsidRDefault="008437D5" w:rsidP="002E1BEF">
      <w:pPr>
        <w:ind w:left="5670"/>
        <w:jc w:val="center"/>
        <w:rPr>
          <w:sz w:val="22"/>
          <w:szCs w:val="22"/>
        </w:rPr>
      </w:pPr>
      <w:r w:rsidRPr="00185BFC">
        <w:rPr>
          <w:sz w:val="22"/>
          <w:szCs w:val="22"/>
        </w:rPr>
        <w:t>служебных (должностных) обязанностей,</w:t>
      </w:r>
    </w:p>
    <w:p w:rsidR="008437D5" w:rsidRPr="00185BFC" w:rsidRDefault="00F219E0" w:rsidP="00F219E0">
      <w:pPr>
        <w:ind w:left="5670"/>
        <w:jc w:val="center"/>
        <w:rPr>
          <w:sz w:val="22"/>
          <w:szCs w:val="22"/>
        </w:rPr>
      </w:pPr>
      <w:r w:rsidRPr="00185BFC">
        <w:rPr>
          <w:sz w:val="22"/>
          <w:szCs w:val="22"/>
        </w:rPr>
        <w:t>его сдачи,</w:t>
      </w:r>
      <w:r w:rsidR="008437D5" w:rsidRPr="00185BFC">
        <w:rPr>
          <w:sz w:val="22"/>
          <w:szCs w:val="22"/>
        </w:rPr>
        <w:t xml:space="preserve"> оценки </w:t>
      </w:r>
      <w:r w:rsidRPr="00185BFC">
        <w:rPr>
          <w:sz w:val="22"/>
          <w:szCs w:val="22"/>
        </w:rPr>
        <w:t xml:space="preserve">и </w:t>
      </w:r>
      <w:r w:rsidR="008437D5" w:rsidRPr="00185BFC">
        <w:rPr>
          <w:sz w:val="22"/>
          <w:szCs w:val="22"/>
        </w:rPr>
        <w:t xml:space="preserve"> реализации (выкупа)</w:t>
      </w:r>
      <w:r w:rsidRPr="00185BFC">
        <w:rPr>
          <w:sz w:val="22"/>
          <w:szCs w:val="22"/>
        </w:rPr>
        <w:t xml:space="preserve">, </w:t>
      </w:r>
      <w:r w:rsidR="008437D5" w:rsidRPr="00185BFC">
        <w:rPr>
          <w:sz w:val="22"/>
          <w:szCs w:val="22"/>
        </w:rPr>
        <w:t xml:space="preserve">утвержденному приказом </w:t>
      </w:r>
    </w:p>
    <w:p w:rsidR="00D06CE9" w:rsidRPr="00185BFC" w:rsidRDefault="00185BFC" w:rsidP="00D06CE9">
      <w:pPr>
        <w:tabs>
          <w:tab w:val="left" w:pos="7920"/>
        </w:tabs>
        <w:jc w:val="center"/>
        <w:rPr>
          <w:u w:val="single"/>
        </w:rPr>
      </w:pPr>
      <w:r w:rsidRPr="00185BFC">
        <w:t xml:space="preserve">                                                                                         </w:t>
      </w:r>
      <w:r w:rsidR="00D06CE9" w:rsidRPr="00185BFC">
        <w:t>от «</w:t>
      </w:r>
      <w:r w:rsidRPr="00185BFC">
        <w:softHyphen/>
      </w:r>
      <w:r w:rsidRPr="00185BFC">
        <w:softHyphen/>
      </w:r>
      <w:r w:rsidRPr="00185BFC">
        <w:softHyphen/>
      </w:r>
      <w:r w:rsidRPr="00185BFC">
        <w:softHyphen/>
      </w:r>
      <w:r w:rsidRPr="00185BFC">
        <w:softHyphen/>
      </w:r>
      <w:r w:rsidRPr="00185BFC">
        <w:softHyphen/>
      </w:r>
      <w:r w:rsidRPr="00185BFC">
        <w:softHyphen/>
      </w:r>
      <w:r w:rsidRPr="00185BFC">
        <w:softHyphen/>
      </w:r>
      <w:r w:rsidRPr="00185BFC">
        <w:softHyphen/>
      </w:r>
      <w:r w:rsidRPr="00185BFC">
        <w:softHyphen/>
      </w:r>
      <w:r w:rsidRPr="00185BFC">
        <w:softHyphen/>
      </w:r>
      <w:r w:rsidRPr="00185BFC">
        <w:softHyphen/>
      </w:r>
      <w:r w:rsidRPr="00185BFC">
        <w:softHyphen/>
      </w:r>
      <w:r w:rsidRPr="00185BFC">
        <w:softHyphen/>
      </w:r>
      <w:r w:rsidRPr="00185BFC">
        <w:softHyphen/>
      </w:r>
      <w:r w:rsidRPr="00185BFC">
        <w:softHyphen/>
      </w:r>
      <w:r w:rsidRPr="00185BFC">
        <w:softHyphen/>
      </w:r>
      <w:r w:rsidRPr="00185BFC">
        <w:softHyphen/>
      </w:r>
      <w:r w:rsidRPr="00185BFC">
        <w:softHyphen/>
      </w:r>
      <w:r w:rsidRPr="00185BFC">
        <w:softHyphen/>
      </w:r>
      <w:r w:rsidRPr="00185BFC">
        <w:softHyphen/>
      </w:r>
      <w:r w:rsidRPr="00185BFC">
        <w:softHyphen/>
        <w:t xml:space="preserve"> ___</w:t>
      </w:r>
      <w:r w:rsidR="00D06CE9" w:rsidRPr="00185BFC">
        <w:t xml:space="preserve">»  </w:t>
      </w:r>
      <w:r w:rsidR="00D06CE9" w:rsidRPr="00185BFC">
        <w:rPr>
          <w:u w:val="single"/>
        </w:rPr>
        <w:t xml:space="preserve"> </w:t>
      </w:r>
      <w:r w:rsidRPr="00185BFC">
        <w:rPr>
          <w:u w:val="single"/>
        </w:rPr>
        <w:t>________</w:t>
      </w:r>
      <w:r w:rsidR="00D06CE9" w:rsidRPr="00185BFC">
        <w:t>201</w:t>
      </w:r>
      <w:r w:rsidRPr="00185BFC">
        <w:t>9</w:t>
      </w:r>
      <w:r w:rsidR="00D06CE9" w:rsidRPr="00185BFC">
        <w:t xml:space="preserve"> г. № </w:t>
      </w:r>
      <w:r w:rsidRPr="00185BFC">
        <w:t>______</w:t>
      </w:r>
    </w:p>
    <w:p w:rsidR="00612898" w:rsidRPr="00EA4F3D" w:rsidRDefault="00612898" w:rsidP="00D06CE9">
      <w:pPr>
        <w:ind w:left="5670"/>
        <w:rPr>
          <w:color w:val="FF0000"/>
          <w:sz w:val="28"/>
          <w:szCs w:val="28"/>
        </w:rPr>
      </w:pPr>
    </w:p>
    <w:p w:rsidR="00026EB4" w:rsidRPr="00EA4F3D" w:rsidRDefault="00026EB4" w:rsidP="00885284">
      <w:pPr>
        <w:shd w:val="clear" w:color="auto" w:fill="FFFFFF"/>
        <w:rPr>
          <w:bCs/>
          <w:color w:val="FF0000"/>
          <w:spacing w:val="-7"/>
          <w:sz w:val="28"/>
          <w:szCs w:val="28"/>
        </w:rPr>
      </w:pPr>
    </w:p>
    <w:p w:rsidR="00781DFD" w:rsidRPr="001F4B22" w:rsidRDefault="00C6672C" w:rsidP="0094671C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 w:rsidRPr="001F4B22">
        <w:rPr>
          <w:bCs/>
          <w:spacing w:val="-7"/>
          <w:sz w:val="28"/>
          <w:szCs w:val="28"/>
        </w:rPr>
        <w:t>Уведомление о получении подарка</w:t>
      </w:r>
    </w:p>
    <w:p w:rsidR="00781DFD" w:rsidRPr="001F4B22" w:rsidRDefault="00781DFD" w:rsidP="0094671C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0"/>
          <w:szCs w:val="20"/>
        </w:rPr>
      </w:pPr>
    </w:p>
    <w:p w:rsidR="00781DFD" w:rsidRPr="001F4B22" w:rsidRDefault="00781DFD" w:rsidP="00781DFD">
      <w:pPr>
        <w:widowControl w:val="0"/>
        <w:autoSpaceDE w:val="0"/>
        <w:autoSpaceDN w:val="0"/>
        <w:adjustRightInd w:val="0"/>
        <w:jc w:val="right"/>
      </w:pPr>
      <w:r w:rsidRPr="001F4B22">
        <w:t>___________________________________</w:t>
      </w:r>
    </w:p>
    <w:p w:rsidR="00781DFD" w:rsidRPr="001F4B22" w:rsidRDefault="00781DFD" w:rsidP="00781DFD">
      <w:pPr>
        <w:widowControl w:val="0"/>
        <w:autoSpaceDE w:val="0"/>
        <w:autoSpaceDN w:val="0"/>
        <w:adjustRightInd w:val="0"/>
        <w:jc w:val="right"/>
      </w:pPr>
      <w:r w:rsidRPr="001F4B22">
        <w:t>(наименование структурного</w:t>
      </w:r>
    </w:p>
    <w:p w:rsidR="00781DFD" w:rsidRPr="001F4B22" w:rsidRDefault="00781DFD" w:rsidP="00781DFD">
      <w:pPr>
        <w:widowControl w:val="0"/>
        <w:autoSpaceDE w:val="0"/>
        <w:autoSpaceDN w:val="0"/>
        <w:adjustRightInd w:val="0"/>
        <w:jc w:val="right"/>
      </w:pPr>
      <w:r w:rsidRPr="001F4B22">
        <w:t>___________________________________</w:t>
      </w:r>
    </w:p>
    <w:p w:rsidR="00781DFD" w:rsidRPr="001F4B22" w:rsidRDefault="00781DFD" w:rsidP="00781DFD">
      <w:pPr>
        <w:widowControl w:val="0"/>
        <w:autoSpaceDE w:val="0"/>
        <w:autoSpaceDN w:val="0"/>
        <w:adjustRightInd w:val="0"/>
        <w:jc w:val="right"/>
      </w:pPr>
      <w:r w:rsidRPr="001F4B22">
        <w:t xml:space="preserve">подразделения </w:t>
      </w:r>
      <w:r w:rsidR="00155F4B" w:rsidRPr="001F4B22">
        <w:t>управления</w:t>
      </w:r>
      <w:r w:rsidRPr="001F4B22">
        <w:t>)</w:t>
      </w:r>
    </w:p>
    <w:p w:rsidR="00781DFD" w:rsidRPr="001F4B22" w:rsidRDefault="00781DFD" w:rsidP="00781DFD">
      <w:pPr>
        <w:widowControl w:val="0"/>
        <w:autoSpaceDE w:val="0"/>
        <w:autoSpaceDN w:val="0"/>
        <w:adjustRightInd w:val="0"/>
        <w:jc w:val="right"/>
      </w:pPr>
      <w:r w:rsidRPr="001F4B22">
        <w:t>___________________________________</w:t>
      </w:r>
    </w:p>
    <w:p w:rsidR="00781DFD" w:rsidRPr="001F4B22" w:rsidRDefault="00781DFD" w:rsidP="00781DFD">
      <w:pPr>
        <w:widowControl w:val="0"/>
        <w:autoSpaceDE w:val="0"/>
        <w:autoSpaceDN w:val="0"/>
        <w:adjustRightInd w:val="0"/>
        <w:jc w:val="right"/>
      </w:pPr>
      <w:r w:rsidRPr="001F4B22">
        <w:t>___________________________________</w:t>
      </w:r>
    </w:p>
    <w:p w:rsidR="00781DFD" w:rsidRPr="001F4B22" w:rsidRDefault="00781DFD" w:rsidP="00781DFD">
      <w:pPr>
        <w:widowControl w:val="0"/>
        <w:autoSpaceDE w:val="0"/>
        <w:autoSpaceDN w:val="0"/>
        <w:adjustRightInd w:val="0"/>
        <w:jc w:val="right"/>
      </w:pPr>
      <w:r w:rsidRPr="001F4B22">
        <w:t>от ________________________________</w:t>
      </w:r>
    </w:p>
    <w:p w:rsidR="00781DFD" w:rsidRPr="001F4B22" w:rsidRDefault="00781DFD" w:rsidP="00781DFD">
      <w:pPr>
        <w:widowControl w:val="0"/>
        <w:autoSpaceDE w:val="0"/>
        <w:autoSpaceDN w:val="0"/>
        <w:adjustRightInd w:val="0"/>
        <w:jc w:val="right"/>
      </w:pPr>
      <w:r w:rsidRPr="001F4B22">
        <w:t>___________________________________</w:t>
      </w:r>
    </w:p>
    <w:p w:rsidR="00781DFD" w:rsidRPr="001F4B22" w:rsidRDefault="00AD46DE" w:rsidP="00781DFD">
      <w:pPr>
        <w:widowControl w:val="0"/>
        <w:autoSpaceDE w:val="0"/>
        <w:autoSpaceDN w:val="0"/>
        <w:adjustRightInd w:val="0"/>
        <w:jc w:val="right"/>
      </w:pPr>
      <w:r w:rsidRPr="001F4B22">
        <w:t xml:space="preserve"> (Фамилия, имя, отчество (при наличии)</w:t>
      </w:r>
      <w:r w:rsidR="00781DFD" w:rsidRPr="001F4B22">
        <w:t xml:space="preserve">, </w:t>
      </w:r>
      <w:r w:rsidRPr="001F4B22">
        <w:br/>
      </w:r>
      <w:r w:rsidR="00781DFD" w:rsidRPr="001F4B22">
        <w:t>занимаемая должность)</w:t>
      </w:r>
    </w:p>
    <w:p w:rsidR="00781DFD" w:rsidRPr="001F4B22" w:rsidRDefault="00781DFD" w:rsidP="00781DFD">
      <w:pPr>
        <w:widowControl w:val="0"/>
        <w:autoSpaceDE w:val="0"/>
        <w:autoSpaceDN w:val="0"/>
        <w:adjustRightInd w:val="0"/>
        <w:jc w:val="both"/>
      </w:pPr>
    </w:p>
    <w:p w:rsidR="00781DFD" w:rsidRPr="001F4B22" w:rsidRDefault="00781DFD" w:rsidP="00781DFD">
      <w:pPr>
        <w:widowControl w:val="0"/>
        <w:autoSpaceDE w:val="0"/>
        <w:autoSpaceDN w:val="0"/>
        <w:adjustRightInd w:val="0"/>
        <w:jc w:val="both"/>
      </w:pPr>
      <w:r w:rsidRPr="001F4B22">
        <w:t>Увед</w:t>
      </w:r>
      <w:r w:rsidR="0094671C" w:rsidRPr="001F4B22">
        <w:t>омление о получении подарка от «__»</w:t>
      </w:r>
      <w:r w:rsidRPr="001F4B22">
        <w:t xml:space="preserve"> ___________ 20__ г.</w:t>
      </w:r>
    </w:p>
    <w:p w:rsidR="00D46B02" w:rsidRPr="001F4B22" w:rsidRDefault="00D46B02" w:rsidP="00781DFD">
      <w:pPr>
        <w:widowControl w:val="0"/>
        <w:autoSpaceDE w:val="0"/>
        <w:autoSpaceDN w:val="0"/>
        <w:adjustRightInd w:val="0"/>
        <w:jc w:val="both"/>
      </w:pPr>
    </w:p>
    <w:p w:rsidR="00781DFD" w:rsidRPr="001F4B22" w:rsidRDefault="00781DFD" w:rsidP="00781DFD">
      <w:pPr>
        <w:widowControl w:val="0"/>
        <w:autoSpaceDE w:val="0"/>
        <w:autoSpaceDN w:val="0"/>
        <w:adjustRightInd w:val="0"/>
        <w:jc w:val="both"/>
      </w:pPr>
      <w:r w:rsidRPr="001F4B22">
        <w:t>Извещаю о получении ___________________________________________________</w:t>
      </w:r>
      <w:r w:rsidR="00C34B41" w:rsidRPr="001F4B22">
        <w:t>____________</w:t>
      </w:r>
    </w:p>
    <w:p w:rsidR="00781DFD" w:rsidRPr="001F4B22" w:rsidRDefault="00781DFD" w:rsidP="00781DFD">
      <w:pPr>
        <w:widowControl w:val="0"/>
        <w:autoSpaceDE w:val="0"/>
        <w:autoSpaceDN w:val="0"/>
        <w:adjustRightInd w:val="0"/>
        <w:jc w:val="both"/>
      </w:pPr>
      <w:r w:rsidRPr="001F4B22">
        <w:t>(дата получения)</w:t>
      </w:r>
    </w:p>
    <w:p w:rsidR="00781DFD" w:rsidRPr="001F4B22" w:rsidRDefault="00D46B02" w:rsidP="00D46B02">
      <w:r w:rsidRPr="001F4B22">
        <w:t>подарка(ов) на_____________________________________________________________________________________________________________________________________________________________</w:t>
      </w:r>
    </w:p>
    <w:p w:rsidR="00781DFD" w:rsidRPr="001F4B22" w:rsidRDefault="00781DFD" w:rsidP="00781DFD">
      <w:pPr>
        <w:widowControl w:val="0"/>
        <w:autoSpaceDE w:val="0"/>
        <w:autoSpaceDN w:val="0"/>
        <w:adjustRightInd w:val="0"/>
        <w:jc w:val="both"/>
      </w:pPr>
      <w:r w:rsidRPr="001F4B22">
        <w:t xml:space="preserve">(наименование протокольного мероприятия, служебной командировки и </w:t>
      </w:r>
    </w:p>
    <w:p w:rsidR="00781DFD" w:rsidRPr="001F4B22" w:rsidRDefault="00781DFD" w:rsidP="00781DFD">
      <w:pPr>
        <w:widowControl w:val="0"/>
        <w:autoSpaceDE w:val="0"/>
        <w:autoSpaceDN w:val="0"/>
        <w:adjustRightInd w:val="0"/>
        <w:jc w:val="both"/>
      </w:pPr>
      <w:r w:rsidRPr="001F4B22">
        <w:t>другого официального мероприятия, место и дата проведения)</w:t>
      </w:r>
    </w:p>
    <w:p w:rsidR="00781DFD" w:rsidRPr="001F4B22" w:rsidRDefault="00781DFD" w:rsidP="00781DF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8"/>
        <w:gridCol w:w="3180"/>
        <w:gridCol w:w="1733"/>
        <w:gridCol w:w="2438"/>
      </w:tblGrid>
      <w:tr w:rsidR="00781DFD" w:rsidRPr="001F4B22" w:rsidTr="00185BFC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1F4B22" w:rsidRDefault="00781DFD" w:rsidP="00781D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B22">
              <w:t>Наименование подарка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1F4B22" w:rsidRDefault="00781DFD" w:rsidP="00781D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B22">
              <w:t>Характеристика подарка, его описание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1F4B22" w:rsidRDefault="00781DFD" w:rsidP="00781D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B22">
              <w:t>Количество предметов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1F4B22" w:rsidRDefault="00781DFD" w:rsidP="00781D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B22">
              <w:t xml:space="preserve">Стоимость в рублях </w:t>
            </w:r>
            <w:hyperlink w:anchor="Par131" w:tooltip="&lt;*&gt; Заполняется при наличии документов, подтверждающих стоимость подарка." w:history="1">
              <w:r w:rsidRPr="001F4B22">
                <w:t>&lt;*&gt;</w:t>
              </w:r>
            </w:hyperlink>
          </w:p>
        </w:tc>
      </w:tr>
      <w:tr w:rsidR="00781DFD" w:rsidRPr="001F4B22" w:rsidTr="00185BFC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1F4B22" w:rsidRDefault="00781DFD" w:rsidP="00781DFD">
            <w:pPr>
              <w:widowControl w:val="0"/>
              <w:autoSpaceDE w:val="0"/>
              <w:autoSpaceDN w:val="0"/>
              <w:adjustRightInd w:val="0"/>
            </w:pPr>
            <w:r w:rsidRPr="001F4B22">
              <w:t>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1F4B22" w:rsidRDefault="00781DFD" w:rsidP="00781D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1F4B22" w:rsidRDefault="00781DFD" w:rsidP="00781D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1F4B22" w:rsidRDefault="00781DFD" w:rsidP="00781D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81DFD" w:rsidRPr="001F4B22" w:rsidTr="00185BFC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1F4B22" w:rsidRDefault="00781DFD" w:rsidP="00781DFD">
            <w:pPr>
              <w:widowControl w:val="0"/>
              <w:autoSpaceDE w:val="0"/>
              <w:autoSpaceDN w:val="0"/>
              <w:adjustRightInd w:val="0"/>
            </w:pPr>
            <w:r w:rsidRPr="001F4B22"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1F4B22" w:rsidRDefault="00781DFD" w:rsidP="00781D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1F4B22" w:rsidRDefault="00781DFD" w:rsidP="00781D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1F4B22" w:rsidRDefault="00781DFD" w:rsidP="00781D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81DFD" w:rsidRPr="001F4B22" w:rsidTr="00185BFC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1F4B22" w:rsidRDefault="00781DFD" w:rsidP="00781DFD">
            <w:pPr>
              <w:widowControl w:val="0"/>
              <w:autoSpaceDE w:val="0"/>
              <w:autoSpaceDN w:val="0"/>
              <w:adjustRightInd w:val="0"/>
            </w:pPr>
            <w:r w:rsidRPr="001F4B22">
              <w:t>Итого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1F4B22" w:rsidRDefault="00781DFD" w:rsidP="00781D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1F4B22" w:rsidRDefault="00781DFD" w:rsidP="00781D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1F4B22" w:rsidRDefault="00781DFD" w:rsidP="00781DF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81DFD" w:rsidRPr="001F4B22" w:rsidRDefault="00781DFD" w:rsidP="00781DFD">
      <w:pPr>
        <w:widowControl w:val="0"/>
        <w:autoSpaceDE w:val="0"/>
        <w:autoSpaceDN w:val="0"/>
        <w:adjustRightInd w:val="0"/>
        <w:jc w:val="both"/>
      </w:pPr>
    </w:p>
    <w:p w:rsidR="00781DFD" w:rsidRPr="001F4B22" w:rsidRDefault="00781DFD" w:rsidP="00781DFD">
      <w:pPr>
        <w:widowControl w:val="0"/>
        <w:autoSpaceDE w:val="0"/>
        <w:autoSpaceDN w:val="0"/>
        <w:adjustRightInd w:val="0"/>
        <w:jc w:val="both"/>
      </w:pPr>
      <w:r w:rsidRPr="001F4B22">
        <w:t>Приложение: ___________________________________ на ___ листах.</w:t>
      </w:r>
    </w:p>
    <w:p w:rsidR="00781DFD" w:rsidRPr="001F4B22" w:rsidRDefault="00781DFD" w:rsidP="00781DFD">
      <w:pPr>
        <w:widowControl w:val="0"/>
        <w:autoSpaceDE w:val="0"/>
        <w:autoSpaceDN w:val="0"/>
        <w:adjustRightInd w:val="0"/>
        <w:jc w:val="both"/>
      </w:pPr>
      <w:r w:rsidRPr="001F4B22">
        <w:t xml:space="preserve"> (наименование документа)</w:t>
      </w:r>
    </w:p>
    <w:p w:rsidR="00781DFD" w:rsidRPr="001F4B22" w:rsidRDefault="00781DFD" w:rsidP="00781DFD">
      <w:pPr>
        <w:widowControl w:val="0"/>
        <w:autoSpaceDE w:val="0"/>
        <w:autoSpaceDN w:val="0"/>
        <w:adjustRightInd w:val="0"/>
        <w:jc w:val="both"/>
      </w:pPr>
    </w:p>
    <w:p w:rsidR="00781DFD" w:rsidRPr="001F4B22" w:rsidRDefault="00781DFD" w:rsidP="00781DFD">
      <w:pPr>
        <w:widowControl w:val="0"/>
        <w:autoSpaceDE w:val="0"/>
        <w:autoSpaceDN w:val="0"/>
        <w:adjustRightInd w:val="0"/>
        <w:jc w:val="both"/>
      </w:pPr>
      <w:r w:rsidRPr="001F4B22">
        <w:t>Лицо, представившее</w:t>
      </w:r>
    </w:p>
    <w:p w:rsidR="00781DFD" w:rsidRPr="001F4B22" w:rsidRDefault="00781DFD" w:rsidP="00781DFD">
      <w:pPr>
        <w:widowControl w:val="0"/>
        <w:autoSpaceDE w:val="0"/>
        <w:autoSpaceDN w:val="0"/>
        <w:adjustRightInd w:val="0"/>
        <w:jc w:val="both"/>
      </w:pPr>
      <w:r w:rsidRPr="001F4B22">
        <w:t>уведомление___________ _______________________</w:t>
      </w:r>
      <w:r w:rsidR="00085F26" w:rsidRPr="001F4B22">
        <w:t>_________________</w:t>
      </w:r>
      <w:r w:rsidR="0094671C" w:rsidRPr="001F4B22">
        <w:t xml:space="preserve"> «__»</w:t>
      </w:r>
      <w:r w:rsidRPr="001F4B22">
        <w:t xml:space="preserve"> _______ 20__ г.</w:t>
      </w:r>
    </w:p>
    <w:p w:rsidR="007F19A2" w:rsidRPr="001F4B22" w:rsidRDefault="00781DFD" w:rsidP="00781DFD">
      <w:pPr>
        <w:widowControl w:val="0"/>
        <w:autoSpaceDE w:val="0"/>
        <w:autoSpaceDN w:val="0"/>
        <w:adjustRightInd w:val="0"/>
        <w:jc w:val="both"/>
      </w:pPr>
      <w:r w:rsidRPr="001F4B22">
        <w:t>(подпись)(</w:t>
      </w:r>
      <w:r w:rsidR="00AD46DE" w:rsidRPr="001F4B22">
        <w:t>Фамилия, имя, отчество (при наличии</w:t>
      </w:r>
      <w:r w:rsidRPr="001F4B22">
        <w:t>)</w:t>
      </w:r>
    </w:p>
    <w:p w:rsidR="007F19A2" w:rsidRPr="001F4B22" w:rsidRDefault="007F19A2" w:rsidP="00781DFD">
      <w:pPr>
        <w:widowControl w:val="0"/>
        <w:autoSpaceDE w:val="0"/>
        <w:autoSpaceDN w:val="0"/>
        <w:adjustRightInd w:val="0"/>
        <w:jc w:val="both"/>
      </w:pPr>
    </w:p>
    <w:p w:rsidR="00781DFD" w:rsidRPr="001F4B22" w:rsidRDefault="00781DFD" w:rsidP="00781DFD">
      <w:pPr>
        <w:widowControl w:val="0"/>
        <w:autoSpaceDE w:val="0"/>
        <w:autoSpaceDN w:val="0"/>
        <w:adjustRightInd w:val="0"/>
        <w:jc w:val="both"/>
      </w:pPr>
      <w:r w:rsidRPr="001F4B22">
        <w:t>Лицо, принявшее</w:t>
      </w:r>
    </w:p>
    <w:p w:rsidR="00781DFD" w:rsidRPr="001F4B22" w:rsidRDefault="00781DFD" w:rsidP="00781DFD">
      <w:pPr>
        <w:widowControl w:val="0"/>
        <w:autoSpaceDE w:val="0"/>
        <w:autoSpaceDN w:val="0"/>
        <w:adjustRightInd w:val="0"/>
        <w:jc w:val="both"/>
      </w:pPr>
      <w:r w:rsidRPr="001F4B22">
        <w:lastRenderedPageBreak/>
        <w:t>уведомление___________ _______________</w:t>
      </w:r>
      <w:r w:rsidR="00085F26" w:rsidRPr="001F4B22">
        <w:t>__________________________</w:t>
      </w:r>
      <w:r w:rsidR="0094671C" w:rsidRPr="001F4B22">
        <w:t xml:space="preserve">  «__»</w:t>
      </w:r>
      <w:r w:rsidRPr="001F4B22">
        <w:t xml:space="preserve"> _______ 20__ г.</w:t>
      </w:r>
    </w:p>
    <w:p w:rsidR="00781DFD" w:rsidRPr="001F4B22" w:rsidRDefault="00085F26" w:rsidP="00781DFD">
      <w:pPr>
        <w:widowControl w:val="0"/>
        <w:autoSpaceDE w:val="0"/>
        <w:autoSpaceDN w:val="0"/>
        <w:adjustRightInd w:val="0"/>
        <w:jc w:val="both"/>
      </w:pPr>
      <w:r w:rsidRPr="001F4B22">
        <w:tab/>
      </w:r>
      <w:r w:rsidRPr="001F4B22">
        <w:tab/>
      </w:r>
      <w:r w:rsidR="00781DFD" w:rsidRPr="001F4B22">
        <w:t>(подпись)</w:t>
      </w:r>
      <w:r w:rsidR="00AD46DE" w:rsidRPr="001F4B22">
        <w:t>(Фамилия, имя, отчество (при наличии)</w:t>
      </w:r>
    </w:p>
    <w:p w:rsidR="00781DFD" w:rsidRPr="001F4B22" w:rsidRDefault="00781DFD" w:rsidP="00781DFD">
      <w:pPr>
        <w:widowControl w:val="0"/>
        <w:autoSpaceDE w:val="0"/>
        <w:autoSpaceDN w:val="0"/>
        <w:adjustRightInd w:val="0"/>
        <w:jc w:val="both"/>
      </w:pPr>
    </w:p>
    <w:p w:rsidR="00781DFD" w:rsidRPr="001F4B22" w:rsidRDefault="00781DFD" w:rsidP="00781DFD">
      <w:pPr>
        <w:widowControl w:val="0"/>
        <w:autoSpaceDE w:val="0"/>
        <w:autoSpaceDN w:val="0"/>
        <w:adjustRightInd w:val="0"/>
        <w:jc w:val="both"/>
      </w:pPr>
      <w:r w:rsidRPr="001F4B22">
        <w:t xml:space="preserve">Регистрационный номер в </w:t>
      </w:r>
      <w:hyperlink w:anchor="Par187" w:tooltip="Журнал" w:history="1">
        <w:r w:rsidRPr="001F4B22">
          <w:t>журнале</w:t>
        </w:r>
      </w:hyperlink>
      <w:r w:rsidRPr="001F4B22">
        <w:t xml:space="preserve"> регистрации уведомлений ___________________</w:t>
      </w:r>
      <w:r w:rsidR="00085F26" w:rsidRPr="001F4B22">
        <w:t>____________</w:t>
      </w:r>
    </w:p>
    <w:p w:rsidR="00781DFD" w:rsidRPr="001F4B22" w:rsidRDefault="00781DFD" w:rsidP="00781DFD">
      <w:pPr>
        <w:widowControl w:val="0"/>
        <w:autoSpaceDE w:val="0"/>
        <w:autoSpaceDN w:val="0"/>
        <w:adjustRightInd w:val="0"/>
        <w:jc w:val="both"/>
      </w:pPr>
    </w:p>
    <w:p w:rsidR="00781DFD" w:rsidRPr="001F4B22" w:rsidRDefault="0094671C" w:rsidP="00781DFD">
      <w:pPr>
        <w:widowControl w:val="0"/>
        <w:autoSpaceDE w:val="0"/>
        <w:autoSpaceDN w:val="0"/>
        <w:adjustRightInd w:val="0"/>
        <w:jc w:val="both"/>
      </w:pPr>
      <w:r w:rsidRPr="001F4B22">
        <w:t>«__»</w:t>
      </w:r>
      <w:r w:rsidR="00781DFD" w:rsidRPr="001F4B22">
        <w:t xml:space="preserve"> ___________ 20__ г.</w:t>
      </w:r>
    </w:p>
    <w:p w:rsidR="00781DFD" w:rsidRPr="001F4B22" w:rsidRDefault="00781DFD" w:rsidP="00781DFD">
      <w:pPr>
        <w:widowControl w:val="0"/>
        <w:autoSpaceDE w:val="0"/>
        <w:autoSpaceDN w:val="0"/>
        <w:adjustRightInd w:val="0"/>
        <w:jc w:val="both"/>
      </w:pPr>
    </w:p>
    <w:p w:rsidR="00781DFD" w:rsidRPr="001F4B22" w:rsidRDefault="00781DFD" w:rsidP="00781DFD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bookmarkStart w:id="0" w:name="Par131"/>
      <w:bookmarkEnd w:id="0"/>
      <w:r w:rsidRPr="001F4B22">
        <w:t>&lt;*&gt; Заполняется при наличии документов, подтверждающих стоимость подарка.</w:t>
      </w:r>
    </w:p>
    <w:p w:rsidR="008D0A72" w:rsidRPr="001F4B22" w:rsidRDefault="008D0A72" w:rsidP="007F19A2">
      <w:pPr>
        <w:shd w:val="clear" w:color="auto" w:fill="FFFFFF"/>
      </w:pPr>
    </w:p>
    <w:p w:rsidR="007F19A2" w:rsidRPr="001F4B22" w:rsidRDefault="007F19A2" w:rsidP="00046888">
      <w:pPr>
        <w:shd w:val="clear" w:color="auto" w:fill="FFFFFF"/>
        <w:rPr>
          <w:bCs/>
          <w:spacing w:val="-7"/>
          <w:sz w:val="28"/>
          <w:szCs w:val="28"/>
        </w:rPr>
      </w:pPr>
    </w:p>
    <w:p w:rsidR="007F19A2" w:rsidRPr="001F4B2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Pr="001F4B22" w:rsidRDefault="00066E96" w:rsidP="00066E96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 w:rsidRPr="001F4B22">
        <w:rPr>
          <w:bCs/>
          <w:spacing w:val="-7"/>
          <w:sz w:val="28"/>
          <w:szCs w:val="28"/>
        </w:rPr>
        <w:t>_______________</w:t>
      </w:r>
    </w:p>
    <w:p w:rsidR="007F19A2" w:rsidRPr="001F4B2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Pr="001F4B2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8D0A72" w:rsidRPr="001E6CBB" w:rsidRDefault="008D0A72" w:rsidP="002E1BEF">
      <w:pPr>
        <w:shd w:val="clear" w:color="auto" w:fill="FFFFFF"/>
        <w:tabs>
          <w:tab w:val="left" w:pos="6946"/>
        </w:tabs>
        <w:ind w:left="5670"/>
        <w:jc w:val="center"/>
        <w:rPr>
          <w:bCs/>
          <w:spacing w:val="-7"/>
        </w:rPr>
      </w:pPr>
      <w:r w:rsidRPr="001E6CBB">
        <w:rPr>
          <w:bCs/>
          <w:spacing w:val="-7"/>
        </w:rPr>
        <w:t>Приложение № 2</w:t>
      </w:r>
    </w:p>
    <w:p w:rsidR="006C08F9" w:rsidRPr="006C08F9" w:rsidRDefault="008D0A72" w:rsidP="006C08F9">
      <w:pPr>
        <w:shd w:val="clear" w:color="auto" w:fill="FFFFFF"/>
        <w:ind w:left="5670"/>
        <w:jc w:val="center"/>
        <w:rPr>
          <w:bCs/>
          <w:spacing w:val="-7"/>
          <w:sz w:val="22"/>
          <w:szCs w:val="22"/>
        </w:rPr>
      </w:pPr>
      <w:r w:rsidRPr="007F19A2">
        <w:rPr>
          <w:bCs/>
          <w:spacing w:val="-7"/>
          <w:sz w:val="22"/>
          <w:szCs w:val="22"/>
        </w:rPr>
        <w:t xml:space="preserve">к </w:t>
      </w:r>
      <w:r w:rsidR="006C08F9" w:rsidRPr="006C08F9">
        <w:rPr>
          <w:bCs/>
          <w:spacing w:val="-7"/>
          <w:sz w:val="22"/>
          <w:szCs w:val="22"/>
        </w:rPr>
        <w:t>Порядку сообщения о получении подарка</w:t>
      </w:r>
    </w:p>
    <w:p w:rsidR="006C08F9" w:rsidRPr="006C08F9" w:rsidRDefault="006C08F9" w:rsidP="006C08F9">
      <w:pPr>
        <w:shd w:val="clear" w:color="auto" w:fill="FFFFFF"/>
        <w:ind w:left="5670"/>
        <w:jc w:val="center"/>
        <w:rPr>
          <w:bCs/>
          <w:spacing w:val="-7"/>
          <w:sz w:val="22"/>
          <w:szCs w:val="22"/>
        </w:rPr>
      </w:pPr>
      <w:r w:rsidRPr="006C08F9">
        <w:rPr>
          <w:bCs/>
          <w:spacing w:val="-7"/>
          <w:sz w:val="22"/>
          <w:szCs w:val="22"/>
        </w:rPr>
        <w:t>в связи с протокольными мероприятиями,</w:t>
      </w:r>
    </w:p>
    <w:p w:rsidR="006C08F9" w:rsidRPr="006C08F9" w:rsidRDefault="006C08F9" w:rsidP="006C08F9">
      <w:pPr>
        <w:shd w:val="clear" w:color="auto" w:fill="FFFFFF"/>
        <w:ind w:left="5670"/>
        <w:jc w:val="center"/>
        <w:rPr>
          <w:bCs/>
          <w:spacing w:val="-7"/>
          <w:sz w:val="22"/>
          <w:szCs w:val="22"/>
        </w:rPr>
      </w:pPr>
      <w:r w:rsidRPr="006C08F9">
        <w:rPr>
          <w:bCs/>
          <w:spacing w:val="-7"/>
          <w:sz w:val="22"/>
          <w:szCs w:val="22"/>
        </w:rPr>
        <w:t>служебными командировками и другими</w:t>
      </w:r>
    </w:p>
    <w:p w:rsidR="006C08F9" w:rsidRPr="006C08F9" w:rsidRDefault="006C08F9" w:rsidP="006C08F9">
      <w:pPr>
        <w:shd w:val="clear" w:color="auto" w:fill="FFFFFF"/>
        <w:ind w:left="5670"/>
        <w:jc w:val="center"/>
        <w:rPr>
          <w:bCs/>
          <w:spacing w:val="-7"/>
          <w:sz w:val="22"/>
          <w:szCs w:val="22"/>
        </w:rPr>
      </w:pPr>
      <w:r w:rsidRPr="006C08F9">
        <w:rPr>
          <w:bCs/>
          <w:spacing w:val="-7"/>
          <w:sz w:val="22"/>
          <w:szCs w:val="22"/>
        </w:rPr>
        <w:t>официальными мероприятиями, участие</w:t>
      </w:r>
    </w:p>
    <w:p w:rsidR="006C08F9" w:rsidRPr="006C08F9" w:rsidRDefault="006C08F9" w:rsidP="006C08F9">
      <w:pPr>
        <w:shd w:val="clear" w:color="auto" w:fill="FFFFFF"/>
        <w:ind w:left="5670"/>
        <w:jc w:val="center"/>
        <w:rPr>
          <w:bCs/>
          <w:spacing w:val="-7"/>
          <w:sz w:val="22"/>
          <w:szCs w:val="22"/>
        </w:rPr>
      </w:pPr>
      <w:r w:rsidRPr="006C08F9">
        <w:rPr>
          <w:bCs/>
          <w:spacing w:val="-7"/>
          <w:sz w:val="22"/>
          <w:szCs w:val="22"/>
        </w:rPr>
        <w:t>в которых связано с исполнением</w:t>
      </w:r>
    </w:p>
    <w:p w:rsidR="006C08F9" w:rsidRPr="006C08F9" w:rsidRDefault="006C08F9" w:rsidP="006C08F9">
      <w:pPr>
        <w:shd w:val="clear" w:color="auto" w:fill="FFFFFF"/>
        <w:ind w:left="5670"/>
        <w:jc w:val="center"/>
        <w:rPr>
          <w:bCs/>
          <w:spacing w:val="-7"/>
          <w:sz w:val="22"/>
          <w:szCs w:val="22"/>
        </w:rPr>
      </w:pPr>
      <w:r w:rsidRPr="006C08F9">
        <w:rPr>
          <w:bCs/>
          <w:spacing w:val="-7"/>
          <w:sz w:val="22"/>
          <w:szCs w:val="22"/>
        </w:rPr>
        <w:t>служебных (должностных) обязанностей,</w:t>
      </w:r>
    </w:p>
    <w:p w:rsidR="001F4B22" w:rsidRDefault="006C08F9" w:rsidP="001F4B22">
      <w:pPr>
        <w:shd w:val="clear" w:color="auto" w:fill="FFFFFF"/>
        <w:ind w:left="5670"/>
        <w:jc w:val="center"/>
        <w:rPr>
          <w:bCs/>
          <w:spacing w:val="-7"/>
          <w:sz w:val="22"/>
          <w:szCs w:val="22"/>
        </w:rPr>
      </w:pPr>
      <w:r w:rsidRPr="006C08F9">
        <w:rPr>
          <w:bCs/>
          <w:spacing w:val="-7"/>
          <w:sz w:val="22"/>
          <w:szCs w:val="22"/>
        </w:rPr>
        <w:t>его сдачи, оценки и  реализации (выкупа), утвержденному приказо</w:t>
      </w:r>
      <w:r w:rsidR="001F4B22">
        <w:rPr>
          <w:bCs/>
          <w:spacing w:val="-7"/>
          <w:sz w:val="22"/>
          <w:szCs w:val="22"/>
        </w:rPr>
        <w:t xml:space="preserve">м </w:t>
      </w:r>
    </w:p>
    <w:p w:rsidR="00D06CE9" w:rsidRPr="001F4B22" w:rsidRDefault="00D06CE9" w:rsidP="001F4B22">
      <w:pPr>
        <w:shd w:val="clear" w:color="auto" w:fill="FFFFFF"/>
        <w:ind w:left="5670"/>
        <w:jc w:val="center"/>
        <w:rPr>
          <w:bCs/>
          <w:spacing w:val="-7"/>
          <w:sz w:val="22"/>
          <w:szCs w:val="22"/>
        </w:rPr>
      </w:pPr>
      <w:r>
        <w:t>от «</w:t>
      </w:r>
      <w:r w:rsidR="001F4B22">
        <w:t>__</w:t>
      </w:r>
      <w:r>
        <w:t xml:space="preserve">»  </w:t>
      </w:r>
      <w:r w:rsidRPr="00D06CE9">
        <w:rPr>
          <w:u w:val="single"/>
        </w:rPr>
        <w:t xml:space="preserve"> </w:t>
      </w:r>
      <w:r w:rsidR="001F4B22">
        <w:rPr>
          <w:u w:val="single"/>
        </w:rPr>
        <w:t>_______</w:t>
      </w:r>
      <w:r>
        <w:t>201</w:t>
      </w:r>
      <w:r w:rsidR="001F4B22">
        <w:t>9</w:t>
      </w:r>
      <w:r>
        <w:t xml:space="preserve"> г. № </w:t>
      </w:r>
      <w:r w:rsidR="001F4B22">
        <w:t>____</w:t>
      </w:r>
    </w:p>
    <w:p w:rsidR="00026EB4" w:rsidRDefault="00026EB4" w:rsidP="00026EB4">
      <w:pPr>
        <w:shd w:val="clear" w:color="auto" w:fill="FFFFFF"/>
        <w:ind w:left="2832" w:firstLine="708"/>
        <w:jc w:val="center"/>
        <w:rPr>
          <w:bCs/>
          <w:spacing w:val="-7"/>
        </w:rPr>
      </w:pPr>
    </w:p>
    <w:p w:rsidR="006345D3" w:rsidRDefault="006345D3" w:rsidP="006345D3">
      <w:pPr>
        <w:shd w:val="clear" w:color="auto" w:fill="FFFFFF"/>
        <w:rPr>
          <w:bCs/>
          <w:spacing w:val="-7"/>
          <w:sz w:val="28"/>
          <w:szCs w:val="28"/>
        </w:rPr>
      </w:pPr>
    </w:p>
    <w:p w:rsidR="001F186F" w:rsidRPr="000010CE" w:rsidRDefault="005C1853" w:rsidP="001F4B22">
      <w:pPr>
        <w:pStyle w:val="21"/>
        <w:jc w:val="both"/>
        <w:rPr>
          <w:color w:val="auto"/>
        </w:rPr>
      </w:pPr>
      <w:r w:rsidRPr="000010CE">
        <w:rPr>
          <w:color w:val="auto"/>
        </w:rPr>
        <w:t>Акт</w:t>
      </w:r>
      <w:r w:rsidR="000010CE" w:rsidRPr="000010CE">
        <w:rPr>
          <w:color w:val="auto"/>
        </w:rPr>
        <w:t xml:space="preserve"> приема-передачи подарка</w:t>
      </w:r>
      <w:r w:rsidR="00737C83">
        <w:rPr>
          <w:color w:val="auto"/>
        </w:rPr>
        <w:t xml:space="preserve"> (ов)</w:t>
      </w:r>
      <w:r w:rsidRPr="000010CE">
        <w:rPr>
          <w:color w:val="auto"/>
        </w:rPr>
        <w:t>, полученного</w:t>
      </w:r>
      <w:r w:rsidR="00737C83">
        <w:rPr>
          <w:color w:val="auto"/>
        </w:rPr>
        <w:t xml:space="preserve"> (ых)</w:t>
      </w:r>
      <w:r w:rsidR="001F4B22">
        <w:rPr>
          <w:color w:val="auto"/>
        </w:rPr>
        <w:t xml:space="preserve"> </w:t>
      </w:r>
      <w:r w:rsidR="008D0A72" w:rsidRPr="000010CE">
        <w:rPr>
          <w:color w:val="auto"/>
        </w:rPr>
        <w:t>федеральным государственным гражданским служащим</w:t>
      </w:r>
      <w:r w:rsidRPr="000010CE">
        <w:rPr>
          <w:color w:val="auto"/>
        </w:rPr>
        <w:t xml:space="preserve"> </w:t>
      </w:r>
      <w:r w:rsidR="001F4B22">
        <w:rPr>
          <w:color w:val="auto"/>
        </w:rPr>
        <w:t xml:space="preserve">Управления </w:t>
      </w:r>
      <w:r w:rsidRPr="000010CE">
        <w:rPr>
          <w:color w:val="auto"/>
        </w:rPr>
        <w:t>Федеральной службы</w:t>
      </w:r>
      <w:r w:rsidR="001F4B22">
        <w:rPr>
          <w:color w:val="auto"/>
        </w:rPr>
        <w:t xml:space="preserve"> </w:t>
      </w:r>
      <w:r w:rsidRPr="000010CE">
        <w:rPr>
          <w:color w:val="auto"/>
        </w:rPr>
        <w:t>по надзору в сфере связи, информационных технологий</w:t>
      </w:r>
      <w:r w:rsidR="001F4B22">
        <w:rPr>
          <w:color w:val="auto"/>
        </w:rPr>
        <w:t xml:space="preserve"> </w:t>
      </w:r>
      <w:r w:rsidRPr="000010CE">
        <w:rPr>
          <w:color w:val="auto"/>
        </w:rPr>
        <w:t>и</w:t>
      </w:r>
      <w:r w:rsidR="00CA7462" w:rsidRPr="000010CE">
        <w:rPr>
          <w:color w:val="auto"/>
        </w:rPr>
        <w:t xml:space="preserve"> массовых коммуникаций</w:t>
      </w:r>
      <w:r w:rsidR="001F4B22">
        <w:rPr>
          <w:color w:val="auto"/>
        </w:rPr>
        <w:t xml:space="preserve"> по Южному федеральному округу</w:t>
      </w:r>
      <w:r w:rsidR="00CA7462" w:rsidRPr="000010CE">
        <w:rPr>
          <w:color w:val="auto"/>
        </w:rPr>
        <w:t xml:space="preserve"> в связи</w:t>
      </w:r>
      <w:r w:rsidR="001F4B22">
        <w:rPr>
          <w:color w:val="auto"/>
        </w:rPr>
        <w:t xml:space="preserve"> </w:t>
      </w:r>
      <w:r w:rsidR="00CA7462" w:rsidRPr="000010CE">
        <w:rPr>
          <w:color w:val="auto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</w:t>
      </w:r>
      <w:r w:rsidR="001F4B22">
        <w:rPr>
          <w:color w:val="auto"/>
        </w:rPr>
        <w:t xml:space="preserve"> </w:t>
      </w:r>
      <w:r w:rsidR="0094671C" w:rsidRPr="000010CE">
        <w:rPr>
          <w:color w:val="auto"/>
        </w:rPr>
        <w:t xml:space="preserve">им служебных (должностных) </w:t>
      </w:r>
      <w:r w:rsidR="00CA7462" w:rsidRPr="000010CE">
        <w:rPr>
          <w:color w:val="auto"/>
        </w:rPr>
        <w:t>обязанностей</w:t>
      </w:r>
    </w:p>
    <w:p w:rsidR="00D46B02" w:rsidRDefault="00D46B02" w:rsidP="0094671C">
      <w:pPr>
        <w:shd w:val="clear" w:color="auto" w:fill="FFFFFF"/>
        <w:rPr>
          <w:bCs/>
          <w:spacing w:val="-7"/>
          <w:sz w:val="28"/>
          <w:szCs w:val="28"/>
        </w:rPr>
      </w:pPr>
    </w:p>
    <w:p w:rsidR="00DB0C18" w:rsidRDefault="00DB0C18" w:rsidP="0094671C">
      <w:pPr>
        <w:shd w:val="clear" w:color="auto" w:fill="FFFFFF"/>
        <w:rPr>
          <w:bCs/>
          <w:spacing w:val="-7"/>
          <w:sz w:val="28"/>
          <w:szCs w:val="28"/>
        </w:rPr>
      </w:pPr>
    </w:p>
    <w:p w:rsidR="005C1853" w:rsidRPr="005C1853" w:rsidRDefault="0094671C" w:rsidP="005C1853">
      <w:pPr>
        <w:shd w:val="clear" w:color="auto" w:fill="FFFFFF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«</w:t>
      </w:r>
      <w:r w:rsidR="005C1853" w:rsidRPr="005C1853">
        <w:rPr>
          <w:bCs/>
          <w:spacing w:val="-7"/>
          <w:sz w:val="28"/>
          <w:szCs w:val="28"/>
        </w:rPr>
        <w:t>__</w:t>
      </w:r>
      <w:r>
        <w:rPr>
          <w:bCs/>
          <w:spacing w:val="-7"/>
          <w:sz w:val="28"/>
          <w:szCs w:val="28"/>
        </w:rPr>
        <w:t>»</w:t>
      </w:r>
      <w:r w:rsidR="005C1853" w:rsidRPr="005C1853">
        <w:rPr>
          <w:bCs/>
          <w:spacing w:val="-7"/>
          <w:sz w:val="28"/>
          <w:szCs w:val="28"/>
        </w:rPr>
        <w:t xml:space="preserve"> __________ 20__ г.</w:t>
      </w:r>
      <w:r w:rsidR="005C1853">
        <w:rPr>
          <w:bCs/>
          <w:spacing w:val="-7"/>
          <w:sz w:val="28"/>
          <w:szCs w:val="28"/>
        </w:rPr>
        <w:tab/>
      </w:r>
      <w:r w:rsidR="005C1853">
        <w:rPr>
          <w:bCs/>
          <w:spacing w:val="-7"/>
          <w:sz w:val="28"/>
          <w:szCs w:val="28"/>
        </w:rPr>
        <w:tab/>
      </w:r>
      <w:r w:rsidR="005C1853">
        <w:rPr>
          <w:bCs/>
          <w:spacing w:val="-7"/>
          <w:sz w:val="28"/>
          <w:szCs w:val="28"/>
        </w:rPr>
        <w:tab/>
      </w:r>
      <w:r w:rsidR="005C1853">
        <w:rPr>
          <w:bCs/>
          <w:spacing w:val="-7"/>
          <w:sz w:val="28"/>
          <w:szCs w:val="28"/>
        </w:rPr>
        <w:tab/>
      </w:r>
      <w:r w:rsidR="005C1853">
        <w:rPr>
          <w:bCs/>
          <w:spacing w:val="-7"/>
          <w:sz w:val="28"/>
          <w:szCs w:val="28"/>
        </w:rPr>
        <w:tab/>
      </w:r>
      <w:r w:rsidR="005C1853">
        <w:rPr>
          <w:bCs/>
          <w:spacing w:val="-7"/>
          <w:sz w:val="28"/>
          <w:szCs w:val="28"/>
        </w:rPr>
        <w:tab/>
      </w:r>
      <w:r w:rsidR="001F4B22">
        <w:rPr>
          <w:bCs/>
          <w:spacing w:val="-7"/>
          <w:sz w:val="28"/>
          <w:szCs w:val="28"/>
        </w:rPr>
        <w:t xml:space="preserve">                                          </w:t>
      </w:r>
      <w:r w:rsidR="009B6470">
        <w:rPr>
          <w:bCs/>
          <w:spacing w:val="-7"/>
          <w:sz w:val="28"/>
          <w:szCs w:val="28"/>
        </w:rPr>
        <w:t>№</w:t>
      </w:r>
      <w:r w:rsidR="005C1853" w:rsidRPr="005C1853">
        <w:rPr>
          <w:bCs/>
          <w:spacing w:val="-7"/>
          <w:sz w:val="28"/>
          <w:szCs w:val="28"/>
        </w:rPr>
        <w:t xml:space="preserve"> ____</w:t>
      </w:r>
    </w:p>
    <w:p w:rsidR="005C1853" w:rsidRPr="005C1853" w:rsidRDefault="005C1853" w:rsidP="005C1853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6345D3" w:rsidRDefault="008D0A72" w:rsidP="006345D3">
      <w:pPr>
        <w:rPr>
          <w:sz w:val="28"/>
          <w:szCs w:val="28"/>
        </w:rPr>
      </w:pPr>
      <w:r>
        <w:tab/>
      </w:r>
      <w:r w:rsidRPr="006345D3">
        <w:rPr>
          <w:sz w:val="28"/>
          <w:szCs w:val="28"/>
        </w:rPr>
        <w:t>Федеральный г</w:t>
      </w:r>
      <w:r w:rsidR="005C1853" w:rsidRPr="006345D3">
        <w:rPr>
          <w:sz w:val="28"/>
          <w:szCs w:val="28"/>
        </w:rPr>
        <w:t>осударственный</w:t>
      </w:r>
      <w:r w:rsidR="001F4B22">
        <w:rPr>
          <w:sz w:val="28"/>
          <w:szCs w:val="28"/>
        </w:rPr>
        <w:t xml:space="preserve"> </w:t>
      </w:r>
      <w:r w:rsidR="005C1853" w:rsidRPr="006345D3">
        <w:rPr>
          <w:sz w:val="28"/>
          <w:szCs w:val="28"/>
        </w:rPr>
        <w:t xml:space="preserve">гражданский служащий </w:t>
      </w:r>
      <w:r w:rsidR="001F4B22">
        <w:rPr>
          <w:sz w:val="28"/>
          <w:szCs w:val="28"/>
        </w:rPr>
        <w:t xml:space="preserve">Управления </w:t>
      </w:r>
      <w:r w:rsidR="005C1853" w:rsidRPr="006345D3">
        <w:rPr>
          <w:sz w:val="28"/>
          <w:szCs w:val="28"/>
        </w:rPr>
        <w:t>Федеральной службы п</w:t>
      </w:r>
      <w:r w:rsidRPr="006345D3">
        <w:rPr>
          <w:sz w:val="28"/>
          <w:szCs w:val="28"/>
        </w:rPr>
        <w:t xml:space="preserve">о </w:t>
      </w:r>
      <w:r w:rsidR="005C1853" w:rsidRPr="006345D3">
        <w:rPr>
          <w:sz w:val="28"/>
          <w:szCs w:val="28"/>
        </w:rPr>
        <w:t>надзору в</w:t>
      </w:r>
      <w:r w:rsidR="001F4B22">
        <w:rPr>
          <w:sz w:val="28"/>
          <w:szCs w:val="28"/>
        </w:rPr>
        <w:t xml:space="preserve"> </w:t>
      </w:r>
      <w:r w:rsidR="005C1853" w:rsidRPr="006345D3">
        <w:rPr>
          <w:sz w:val="28"/>
          <w:szCs w:val="28"/>
        </w:rPr>
        <w:t>сфере связи, информационных технологий и массовых коммуникаций</w:t>
      </w:r>
      <w:r w:rsidR="001F4B22">
        <w:rPr>
          <w:sz w:val="28"/>
          <w:szCs w:val="28"/>
        </w:rPr>
        <w:t xml:space="preserve"> по Южному федеральному округу</w:t>
      </w:r>
    </w:p>
    <w:p w:rsidR="006345D3" w:rsidRPr="006345D3" w:rsidRDefault="006345D3" w:rsidP="006345D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E6CBB" w:rsidRDefault="005C1853" w:rsidP="005C1853">
      <w:pPr>
        <w:shd w:val="clear" w:color="auto" w:fill="FFFFFF"/>
        <w:jc w:val="both"/>
        <w:rPr>
          <w:bCs/>
          <w:spacing w:val="-7"/>
        </w:rPr>
      </w:pPr>
      <w:r w:rsidRPr="007F19A2">
        <w:rPr>
          <w:bCs/>
          <w:spacing w:val="-7"/>
        </w:rPr>
        <w:t xml:space="preserve"> (</w:t>
      </w:r>
      <w:r w:rsidR="00AD46DE" w:rsidRPr="000010CE">
        <w:rPr>
          <w:bCs/>
          <w:spacing w:val="-7"/>
        </w:rPr>
        <w:t>Фамилия, имя, отчество (при наличии)</w:t>
      </w:r>
      <w:r w:rsidRPr="007F19A2">
        <w:rPr>
          <w:bCs/>
          <w:spacing w:val="-7"/>
        </w:rPr>
        <w:t xml:space="preserve">, наименование замещаемой должности гражданской </w:t>
      </w:r>
      <w:r w:rsidR="001E6CBB">
        <w:rPr>
          <w:bCs/>
          <w:spacing w:val="-7"/>
        </w:rPr>
        <w:t xml:space="preserve">службы с указанием структурного </w:t>
      </w:r>
      <w:r w:rsidRPr="007F19A2">
        <w:rPr>
          <w:bCs/>
          <w:spacing w:val="-7"/>
        </w:rPr>
        <w:t xml:space="preserve">подразделения) </w:t>
      </w:r>
    </w:p>
    <w:p w:rsidR="006345D3" w:rsidRDefault="005C1853" w:rsidP="00553D81">
      <w:pPr>
        <w:pStyle w:val="af1"/>
      </w:pPr>
      <w:r w:rsidRPr="005C1853">
        <w:t>в соответствии</w:t>
      </w:r>
      <w:r w:rsidR="001F4B22">
        <w:t xml:space="preserve"> </w:t>
      </w:r>
      <w:r w:rsidRPr="005C1853">
        <w:t>с постановлением Правите</w:t>
      </w:r>
      <w:r>
        <w:t xml:space="preserve">льства Российской Федерации </w:t>
      </w:r>
      <w:r w:rsidRPr="005C1853">
        <w:t xml:space="preserve">от9 января 2014 г. </w:t>
      </w:r>
      <w:r w:rsidR="009B6470">
        <w:t>№</w:t>
      </w:r>
      <w:r w:rsidRPr="005C1853">
        <w:t xml:space="preserve">10 </w:t>
      </w:r>
      <w:r w:rsidR="009B6470">
        <w:t>«</w:t>
      </w:r>
      <w:r w:rsidRPr="005C1853">
        <w:t>О порядке сообщен</w:t>
      </w:r>
      <w:r>
        <w:t xml:space="preserve">ия отдельными категориями лиц о </w:t>
      </w:r>
      <w:r w:rsidRPr="005C1853">
        <w:t xml:space="preserve">получении подарка </w:t>
      </w:r>
      <w:r w:rsidR="0094671C">
        <w:br/>
      </w:r>
      <w:r w:rsidRPr="005C1853">
        <w:lastRenderedPageBreak/>
        <w:t xml:space="preserve">в связи с </w:t>
      </w:r>
      <w:r w:rsidR="0042480C">
        <w:t>протокольными мероприятиями, служебными командировками и другими офиц</w:t>
      </w:r>
      <w:r w:rsidR="001E6CBB">
        <w:t xml:space="preserve">иальными мероприятиями, участие </w:t>
      </w:r>
      <w:r w:rsidR="0042480C">
        <w:t xml:space="preserve">в которых связано с </w:t>
      </w:r>
      <w:r>
        <w:t xml:space="preserve">исполнением ими </w:t>
      </w:r>
      <w:r w:rsidRPr="005C1853">
        <w:t>служебных(должностных)обязанностей, сда</w:t>
      </w:r>
      <w:r w:rsidR="0094671C">
        <w:t>чи</w:t>
      </w:r>
      <w:r w:rsidR="001F4B22">
        <w:t xml:space="preserve"> </w:t>
      </w:r>
      <w:r w:rsidR="0094671C">
        <w:t>и оценки</w:t>
      </w:r>
      <w:r>
        <w:t xml:space="preserve"> подарка, реализации </w:t>
      </w:r>
      <w:r w:rsidRPr="005C1853">
        <w:t xml:space="preserve">(выкупа) </w:t>
      </w:r>
      <w:r w:rsidR="0094671C">
        <w:br/>
      </w:r>
      <w:r w:rsidRPr="005C1853">
        <w:t xml:space="preserve">и зачисления средств, вырученных </w:t>
      </w:r>
      <w:r>
        <w:t>от его реализации</w:t>
      </w:r>
      <w:r w:rsidR="009B6470">
        <w:t>»</w:t>
      </w:r>
      <w:r>
        <w:t xml:space="preserve">, Федеральным </w:t>
      </w:r>
      <w:r w:rsidRPr="005C1853">
        <w:t xml:space="preserve">законом от 27июля 2004 г. 79-ФЗ </w:t>
      </w:r>
      <w:r w:rsidR="00165E89">
        <w:t>«</w:t>
      </w:r>
      <w:r w:rsidRPr="005C1853">
        <w:t>О гос</w:t>
      </w:r>
      <w:r>
        <w:t xml:space="preserve">ударственной гражданской службе </w:t>
      </w:r>
      <w:r w:rsidRPr="005C1853">
        <w:t>Российской</w:t>
      </w:r>
      <w:r w:rsidR="001F4B22">
        <w:t xml:space="preserve"> </w:t>
      </w:r>
      <w:r w:rsidRPr="005C1853">
        <w:t>Федерации</w:t>
      </w:r>
      <w:r w:rsidR="00165E89">
        <w:t>»</w:t>
      </w:r>
      <w:r w:rsidR="001F4B22">
        <w:t xml:space="preserve"> </w:t>
      </w:r>
      <w:r w:rsidRPr="005C1853">
        <w:t>передает,</w:t>
      </w:r>
      <w:r w:rsidR="001F4B22">
        <w:t xml:space="preserve"> </w:t>
      </w:r>
      <w:r w:rsidRPr="005C1853">
        <w:t xml:space="preserve">а </w:t>
      </w:r>
      <w:r w:rsidR="0042480C">
        <w:t xml:space="preserve">ответственное лицо </w:t>
      </w:r>
      <w:r w:rsidR="001F4B22">
        <w:t>отдела административного обеспечения У</w:t>
      </w:r>
      <w:r w:rsidRPr="005C1853">
        <w:t>правления</w:t>
      </w:r>
      <w:r w:rsidR="009B6470">
        <w:t xml:space="preserve"> Федеральной службы </w:t>
      </w:r>
      <w:r w:rsidR="0094671C">
        <w:t>по надзору в сфере связи, информационных технологий и массовых коммуникаций</w:t>
      </w:r>
      <w:r w:rsidR="001F4B22">
        <w:t xml:space="preserve"> по Южному федеральному округу</w:t>
      </w:r>
    </w:p>
    <w:p w:rsidR="006345D3" w:rsidRPr="006345D3" w:rsidRDefault="006345D3" w:rsidP="006345D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1853" w:rsidRPr="001E6CBB" w:rsidRDefault="005C1853" w:rsidP="005C1853">
      <w:pPr>
        <w:shd w:val="clear" w:color="auto" w:fill="FFFFFF"/>
        <w:jc w:val="both"/>
        <w:rPr>
          <w:bCs/>
          <w:spacing w:val="-7"/>
        </w:rPr>
      </w:pPr>
      <w:r w:rsidRPr="001E6CBB">
        <w:rPr>
          <w:bCs/>
          <w:spacing w:val="-7"/>
        </w:rPr>
        <w:t>(</w:t>
      </w:r>
      <w:r w:rsidR="00AD46DE" w:rsidRPr="000010CE">
        <w:rPr>
          <w:bCs/>
          <w:spacing w:val="-7"/>
        </w:rPr>
        <w:t>Фамилия, имя, отчество (при наличии),</w:t>
      </w:r>
      <w:r w:rsidRPr="001E6CBB">
        <w:rPr>
          <w:bCs/>
          <w:spacing w:val="-7"/>
        </w:rPr>
        <w:t>наименование замещаемой должности гражданской службы)</w:t>
      </w:r>
    </w:p>
    <w:p w:rsidR="005C1853" w:rsidRPr="005C1853" w:rsidRDefault="005C1853" w:rsidP="005C1853">
      <w:pPr>
        <w:shd w:val="clear" w:color="auto" w:fill="FFFFFF"/>
        <w:jc w:val="both"/>
        <w:rPr>
          <w:bCs/>
          <w:spacing w:val="-7"/>
          <w:sz w:val="28"/>
          <w:szCs w:val="28"/>
        </w:rPr>
      </w:pPr>
      <w:r w:rsidRPr="005C1853">
        <w:rPr>
          <w:bCs/>
          <w:spacing w:val="-7"/>
          <w:sz w:val="28"/>
          <w:szCs w:val="28"/>
        </w:rPr>
        <w:t>принимает подарок, полученный в связи с: __________________________________</w:t>
      </w:r>
    </w:p>
    <w:p w:rsidR="00540DFB" w:rsidRPr="00540DFB" w:rsidRDefault="005C1853" w:rsidP="00540DFB">
      <w:pPr>
        <w:pBdr>
          <w:bottom w:val="single" w:sz="4" w:space="1" w:color="auto"/>
        </w:pBdr>
        <w:shd w:val="clear" w:color="auto" w:fill="FFFFFF"/>
        <w:jc w:val="both"/>
        <w:rPr>
          <w:bCs/>
          <w:spacing w:val="-7"/>
        </w:rPr>
      </w:pPr>
      <w:r w:rsidRPr="00665C81">
        <w:rPr>
          <w:bCs/>
          <w:spacing w:val="-7"/>
          <w:sz w:val="28"/>
          <w:szCs w:val="28"/>
        </w:rPr>
        <w:tab/>
      </w:r>
      <w:r w:rsidRPr="00665C81">
        <w:rPr>
          <w:bCs/>
          <w:spacing w:val="-7"/>
        </w:rPr>
        <w:t>(указывается мероприятие и дата)</w:t>
      </w:r>
    </w:p>
    <w:p w:rsidR="005C1853" w:rsidRPr="00665C81" w:rsidRDefault="005C1853" w:rsidP="00540DFB">
      <w:pPr>
        <w:shd w:val="clear" w:color="auto" w:fill="FFFFFF"/>
        <w:rPr>
          <w:bCs/>
          <w:spacing w:val="-7"/>
          <w:sz w:val="28"/>
          <w:szCs w:val="28"/>
        </w:rPr>
      </w:pPr>
      <w:r w:rsidRPr="00665C81">
        <w:rPr>
          <w:bCs/>
          <w:spacing w:val="-7"/>
          <w:sz w:val="28"/>
          <w:szCs w:val="28"/>
        </w:rPr>
        <w:t>Наименование подарка ______________________________________________________</w:t>
      </w:r>
      <w:r w:rsidR="00540DFB">
        <w:rPr>
          <w:bCs/>
          <w:spacing w:val="-7"/>
          <w:sz w:val="28"/>
          <w:szCs w:val="28"/>
        </w:rPr>
        <w:t>__</w:t>
      </w:r>
    </w:p>
    <w:p w:rsidR="001D5FE1" w:rsidRPr="00540DFB" w:rsidRDefault="001D5FE1" w:rsidP="001D5FE1">
      <w:pPr>
        <w:shd w:val="clear" w:color="auto" w:fill="FFFFFF"/>
        <w:rPr>
          <w:bCs/>
          <w:sz w:val="28"/>
          <w:szCs w:val="28"/>
        </w:rPr>
      </w:pPr>
    </w:p>
    <w:p w:rsidR="005C1853" w:rsidRPr="005C1853" w:rsidRDefault="005C1853" w:rsidP="001D5FE1">
      <w:pPr>
        <w:shd w:val="clear" w:color="auto" w:fill="FFFFFF"/>
        <w:rPr>
          <w:bCs/>
          <w:spacing w:val="-7"/>
          <w:sz w:val="28"/>
          <w:szCs w:val="28"/>
        </w:rPr>
      </w:pPr>
      <w:r w:rsidRPr="005C1853">
        <w:rPr>
          <w:bCs/>
          <w:spacing w:val="-7"/>
          <w:sz w:val="28"/>
          <w:szCs w:val="28"/>
        </w:rPr>
        <w:t>Приложение: __________</w:t>
      </w:r>
      <w:r w:rsidR="009E1A04">
        <w:rPr>
          <w:bCs/>
          <w:spacing w:val="-7"/>
          <w:sz w:val="28"/>
          <w:szCs w:val="28"/>
        </w:rPr>
        <w:t>__________________________________________</w:t>
      </w:r>
      <w:r w:rsidRPr="005C1853">
        <w:rPr>
          <w:bCs/>
          <w:spacing w:val="-7"/>
          <w:sz w:val="28"/>
          <w:szCs w:val="28"/>
        </w:rPr>
        <w:t>на ____ листах</w:t>
      </w:r>
    </w:p>
    <w:p w:rsidR="005C1853" w:rsidRPr="005C1853" w:rsidRDefault="001D5FE1" w:rsidP="001D5FE1">
      <w:pPr>
        <w:shd w:val="clear" w:color="auto" w:fill="FFFFFF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ab/>
      </w:r>
      <w:r>
        <w:rPr>
          <w:bCs/>
          <w:spacing w:val="-7"/>
          <w:sz w:val="28"/>
          <w:szCs w:val="28"/>
        </w:rPr>
        <w:tab/>
      </w:r>
      <w:r>
        <w:rPr>
          <w:bCs/>
          <w:spacing w:val="-7"/>
          <w:sz w:val="28"/>
          <w:szCs w:val="28"/>
        </w:rPr>
        <w:tab/>
      </w:r>
      <w:r w:rsidR="005C1853" w:rsidRPr="005C1853">
        <w:rPr>
          <w:bCs/>
          <w:spacing w:val="-7"/>
          <w:sz w:val="28"/>
          <w:szCs w:val="28"/>
        </w:rPr>
        <w:t>(наименование документов)</w:t>
      </w:r>
    </w:p>
    <w:p w:rsidR="005C1853" w:rsidRPr="005C1853" w:rsidRDefault="005C1853" w:rsidP="005C1853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AD46DE" w:rsidRDefault="005C1853" w:rsidP="005C1853">
      <w:pPr>
        <w:shd w:val="clear" w:color="auto" w:fill="FFFFFF"/>
        <w:jc w:val="both"/>
        <w:rPr>
          <w:bCs/>
          <w:spacing w:val="-7"/>
          <w:sz w:val="28"/>
          <w:szCs w:val="28"/>
        </w:rPr>
      </w:pPr>
      <w:r w:rsidRPr="005C1853">
        <w:rPr>
          <w:bCs/>
          <w:spacing w:val="-7"/>
          <w:sz w:val="28"/>
          <w:szCs w:val="28"/>
        </w:rPr>
        <w:t>Сдал _____________________</w:t>
      </w:r>
      <w:r>
        <w:rPr>
          <w:bCs/>
          <w:spacing w:val="-7"/>
          <w:sz w:val="28"/>
          <w:szCs w:val="28"/>
        </w:rPr>
        <w:tab/>
      </w:r>
      <w:r>
        <w:rPr>
          <w:bCs/>
          <w:spacing w:val="-7"/>
          <w:sz w:val="28"/>
          <w:szCs w:val="28"/>
        </w:rPr>
        <w:tab/>
      </w:r>
      <w:r w:rsidRPr="005C1853">
        <w:rPr>
          <w:bCs/>
          <w:spacing w:val="-7"/>
          <w:sz w:val="28"/>
          <w:szCs w:val="28"/>
        </w:rPr>
        <w:t>Принял ______________________</w:t>
      </w:r>
      <w:r w:rsidR="00AD46DE">
        <w:rPr>
          <w:bCs/>
          <w:spacing w:val="-7"/>
          <w:sz w:val="28"/>
          <w:szCs w:val="28"/>
        </w:rPr>
        <w:softHyphen/>
      </w:r>
      <w:r w:rsidR="00AD46DE">
        <w:rPr>
          <w:bCs/>
          <w:spacing w:val="-7"/>
          <w:sz w:val="28"/>
          <w:szCs w:val="28"/>
        </w:rPr>
        <w:softHyphen/>
      </w:r>
      <w:r w:rsidR="00AD46DE">
        <w:rPr>
          <w:bCs/>
          <w:spacing w:val="-7"/>
          <w:sz w:val="28"/>
          <w:szCs w:val="28"/>
        </w:rPr>
        <w:softHyphen/>
      </w:r>
      <w:r w:rsidR="00AD46DE">
        <w:rPr>
          <w:bCs/>
          <w:spacing w:val="-7"/>
          <w:sz w:val="28"/>
          <w:szCs w:val="28"/>
        </w:rPr>
        <w:softHyphen/>
        <w:t>_____</w:t>
      </w:r>
    </w:p>
    <w:p w:rsidR="005C1853" w:rsidRPr="00AD46DE" w:rsidRDefault="005C1853" w:rsidP="005C1853">
      <w:pPr>
        <w:shd w:val="clear" w:color="auto" w:fill="FFFFFF"/>
        <w:jc w:val="both"/>
        <w:rPr>
          <w:bCs/>
          <w:spacing w:val="-7"/>
          <w:szCs w:val="28"/>
        </w:rPr>
      </w:pPr>
      <w:r w:rsidRPr="000010CE">
        <w:rPr>
          <w:bCs/>
          <w:spacing w:val="-7"/>
          <w:szCs w:val="28"/>
        </w:rPr>
        <w:t>(</w:t>
      </w:r>
      <w:r w:rsidR="00AD46DE" w:rsidRPr="000010CE">
        <w:rPr>
          <w:bCs/>
          <w:spacing w:val="-7"/>
          <w:szCs w:val="28"/>
        </w:rPr>
        <w:t>Фамилия, имя, отчество (при наличии)</w:t>
      </w:r>
      <w:r w:rsidRPr="000010CE">
        <w:rPr>
          <w:bCs/>
          <w:spacing w:val="-7"/>
          <w:szCs w:val="28"/>
        </w:rPr>
        <w:t xml:space="preserve">, </w:t>
      </w:r>
      <w:r w:rsidRPr="00AD46DE">
        <w:rPr>
          <w:bCs/>
          <w:spacing w:val="-7"/>
          <w:szCs w:val="28"/>
        </w:rPr>
        <w:t>подпись</w:t>
      </w:r>
      <w:r w:rsidRPr="000010CE">
        <w:rPr>
          <w:bCs/>
          <w:spacing w:val="-7"/>
          <w:szCs w:val="28"/>
        </w:rPr>
        <w:t>)</w:t>
      </w:r>
      <w:r w:rsidR="001F4B22">
        <w:rPr>
          <w:bCs/>
          <w:spacing w:val="-7"/>
          <w:szCs w:val="28"/>
        </w:rPr>
        <w:t xml:space="preserve">  </w:t>
      </w:r>
      <w:r w:rsidRPr="000010CE">
        <w:rPr>
          <w:bCs/>
          <w:spacing w:val="-7"/>
          <w:szCs w:val="28"/>
        </w:rPr>
        <w:t>(</w:t>
      </w:r>
      <w:r w:rsidR="00AD46DE" w:rsidRPr="000010CE">
        <w:rPr>
          <w:bCs/>
          <w:spacing w:val="-7"/>
          <w:szCs w:val="28"/>
        </w:rPr>
        <w:t>Фамилия, имя, отчество (при наличии</w:t>
      </w:r>
      <w:r w:rsidR="00AD46DE" w:rsidRPr="00AF247B">
        <w:rPr>
          <w:bCs/>
          <w:spacing w:val="-7"/>
          <w:szCs w:val="28"/>
        </w:rPr>
        <w:t>)</w:t>
      </w:r>
      <w:r w:rsidRPr="00AF247B">
        <w:rPr>
          <w:bCs/>
          <w:spacing w:val="-7"/>
          <w:szCs w:val="28"/>
        </w:rPr>
        <w:t>,</w:t>
      </w:r>
      <w:r w:rsidRPr="00AD46DE">
        <w:rPr>
          <w:bCs/>
          <w:spacing w:val="-7"/>
          <w:szCs w:val="28"/>
        </w:rPr>
        <w:t>подпись)</w:t>
      </w:r>
    </w:p>
    <w:p w:rsidR="001811BF" w:rsidRDefault="001811BF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066E96" w:rsidP="00066E96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______________</w:t>
      </w: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DB0C18" w:rsidRDefault="00DB0C18" w:rsidP="002E1BEF">
      <w:pPr>
        <w:ind w:left="5670"/>
        <w:jc w:val="center"/>
      </w:pPr>
    </w:p>
    <w:p w:rsidR="00EA33AD" w:rsidRPr="001E6CBB" w:rsidRDefault="00EA33AD" w:rsidP="002E1BEF">
      <w:pPr>
        <w:ind w:left="5670"/>
        <w:jc w:val="center"/>
      </w:pPr>
      <w:r w:rsidRPr="001E6CBB">
        <w:t xml:space="preserve">Приложение </w:t>
      </w:r>
      <w:r w:rsidR="001811BF" w:rsidRPr="001E6CBB">
        <w:t>№</w:t>
      </w:r>
      <w:r w:rsidRPr="001E6CBB">
        <w:t xml:space="preserve"> 3</w:t>
      </w:r>
    </w:p>
    <w:p w:rsidR="00DB0C18" w:rsidRPr="00DB0C18" w:rsidRDefault="00DB0C18" w:rsidP="00DB0C18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>к Порядку сообщения о получении подарка</w:t>
      </w:r>
    </w:p>
    <w:p w:rsidR="00DB0C18" w:rsidRPr="00DB0C18" w:rsidRDefault="00DB0C18" w:rsidP="00DB0C18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>в связи с протокольными мероприятиями,</w:t>
      </w:r>
    </w:p>
    <w:p w:rsidR="00DB0C18" w:rsidRPr="00DB0C18" w:rsidRDefault="00DB0C18" w:rsidP="00DB0C18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>служебными командировками и другими</w:t>
      </w:r>
    </w:p>
    <w:p w:rsidR="00DB0C18" w:rsidRPr="00DB0C18" w:rsidRDefault="00DB0C18" w:rsidP="00DB0C18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>официальными мероприятиями, участие</w:t>
      </w:r>
    </w:p>
    <w:p w:rsidR="00DB0C18" w:rsidRPr="00DB0C18" w:rsidRDefault="00DB0C18" w:rsidP="00DB0C18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>в которых связано с исполнением</w:t>
      </w:r>
    </w:p>
    <w:p w:rsidR="00DB0C18" w:rsidRPr="00DB0C18" w:rsidRDefault="00DB0C18" w:rsidP="00DB0C18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>служебных (должностных) обязанностей,</w:t>
      </w:r>
    </w:p>
    <w:p w:rsidR="00DB0C18" w:rsidRDefault="00DB0C18" w:rsidP="00DB0C18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 xml:space="preserve">его сдачи, оценки и  реализации (выкупа), утвержденному приказом </w:t>
      </w:r>
    </w:p>
    <w:p w:rsidR="002C695F" w:rsidRPr="00DB0C18" w:rsidRDefault="002C695F" w:rsidP="00DB0C18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от "___"________ 2019 г. № ____</w:t>
      </w:r>
    </w:p>
    <w:p w:rsidR="001E6CBB" w:rsidRDefault="001E6CBB" w:rsidP="002E1BEF">
      <w:pPr>
        <w:ind w:left="5670"/>
        <w:jc w:val="center"/>
        <w:rPr>
          <w:sz w:val="28"/>
          <w:szCs w:val="28"/>
        </w:rPr>
      </w:pPr>
    </w:p>
    <w:p w:rsidR="00026EB4" w:rsidRDefault="00026EB4" w:rsidP="001E6CBB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026EB4" w:rsidRDefault="00026EB4" w:rsidP="001E6CBB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EA33AD" w:rsidRPr="00EA33AD" w:rsidRDefault="00EA33AD" w:rsidP="001E6CBB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 w:rsidRPr="00EA33AD">
        <w:rPr>
          <w:bCs/>
          <w:spacing w:val="-7"/>
          <w:sz w:val="28"/>
          <w:szCs w:val="28"/>
        </w:rPr>
        <w:t>Журнал</w:t>
      </w:r>
    </w:p>
    <w:p w:rsidR="00EA33AD" w:rsidRDefault="00EA33AD" w:rsidP="00EA33AD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 w:rsidRPr="00EA33AD">
        <w:rPr>
          <w:bCs/>
          <w:spacing w:val="-7"/>
          <w:sz w:val="28"/>
          <w:szCs w:val="28"/>
        </w:rPr>
        <w:t>регистрации уве</w:t>
      </w:r>
      <w:r w:rsidR="00665C81">
        <w:rPr>
          <w:bCs/>
          <w:spacing w:val="-7"/>
          <w:sz w:val="28"/>
          <w:szCs w:val="28"/>
        </w:rPr>
        <w:t>домлений о получении подарка</w:t>
      </w:r>
      <w:r w:rsidR="00737C83">
        <w:rPr>
          <w:bCs/>
          <w:spacing w:val="-7"/>
          <w:sz w:val="28"/>
          <w:szCs w:val="28"/>
        </w:rPr>
        <w:t xml:space="preserve"> (ов)</w:t>
      </w:r>
      <w:r w:rsidRPr="00EA33AD">
        <w:rPr>
          <w:bCs/>
          <w:spacing w:val="-7"/>
          <w:sz w:val="28"/>
          <w:szCs w:val="28"/>
        </w:rPr>
        <w:t>,</w:t>
      </w:r>
      <w:r w:rsidR="002C695F">
        <w:rPr>
          <w:bCs/>
          <w:spacing w:val="-7"/>
          <w:sz w:val="28"/>
          <w:szCs w:val="28"/>
        </w:rPr>
        <w:t xml:space="preserve"> </w:t>
      </w:r>
      <w:r w:rsidR="00426DB5">
        <w:rPr>
          <w:bCs/>
          <w:spacing w:val="-7"/>
          <w:sz w:val="28"/>
          <w:szCs w:val="28"/>
        </w:rPr>
        <w:t>полученного (ых)</w:t>
      </w:r>
      <w:r w:rsidR="002C695F">
        <w:rPr>
          <w:bCs/>
          <w:spacing w:val="-7"/>
          <w:sz w:val="28"/>
          <w:szCs w:val="28"/>
        </w:rPr>
        <w:t xml:space="preserve"> </w:t>
      </w:r>
      <w:r w:rsidR="00B44BB9">
        <w:rPr>
          <w:bCs/>
          <w:spacing w:val="-7"/>
          <w:sz w:val="28"/>
          <w:szCs w:val="28"/>
        </w:rPr>
        <w:t>федеральным</w:t>
      </w:r>
      <w:r w:rsidR="002C695F">
        <w:rPr>
          <w:bCs/>
          <w:spacing w:val="-7"/>
          <w:sz w:val="28"/>
          <w:szCs w:val="28"/>
        </w:rPr>
        <w:t xml:space="preserve"> </w:t>
      </w:r>
      <w:r w:rsidRPr="00EA33AD">
        <w:rPr>
          <w:bCs/>
          <w:spacing w:val="-7"/>
          <w:sz w:val="28"/>
          <w:szCs w:val="28"/>
        </w:rPr>
        <w:t>государственным гражданским служащим</w:t>
      </w:r>
      <w:r w:rsidR="002C695F">
        <w:rPr>
          <w:bCs/>
          <w:spacing w:val="-7"/>
          <w:sz w:val="28"/>
          <w:szCs w:val="28"/>
        </w:rPr>
        <w:t xml:space="preserve"> Управления </w:t>
      </w:r>
      <w:r w:rsidRPr="00EA33AD">
        <w:rPr>
          <w:bCs/>
          <w:spacing w:val="-7"/>
          <w:sz w:val="28"/>
          <w:szCs w:val="28"/>
        </w:rPr>
        <w:t>Федеральной службы по надзору в сфере</w:t>
      </w:r>
      <w:r w:rsidR="002C695F">
        <w:rPr>
          <w:bCs/>
          <w:spacing w:val="-7"/>
          <w:sz w:val="28"/>
          <w:szCs w:val="28"/>
        </w:rPr>
        <w:t xml:space="preserve"> </w:t>
      </w:r>
      <w:r w:rsidRPr="00EA33AD">
        <w:rPr>
          <w:bCs/>
          <w:spacing w:val="-7"/>
          <w:sz w:val="28"/>
          <w:szCs w:val="28"/>
        </w:rPr>
        <w:t>связи,</w:t>
      </w:r>
      <w:r w:rsidR="002C695F">
        <w:rPr>
          <w:bCs/>
          <w:spacing w:val="-7"/>
          <w:sz w:val="28"/>
          <w:szCs w:val="28"/>
        </w:rPr>
        <w:t xml:space="preserve"> </w:t>
      </w:r>
      <w:r w:rsidRPr="00EA33AD">
        <w:rPr>
          <w:bCs/>
          <w:spacing w:val="-7"/>
          <w:sz w:val="28"/>
          <w:szCs w:val="28"/>
        </w:rPr>
        <w:t>информационных технологий и массовых коммуникаций</w:t>
      </w:r>
      <w:r w:rsidR="002C695F">
        <w:rPr>
          <w:bCs/>
          <w:spacing w:val="-7"/>
          <w:sz w:val="28"/>
          <w:szCs w:val="28"/>
        </w:rPr>
        <w:t xml:space="preserve"> по Южному федеральному округу </w:t>
      </w:r>
      <w:r w:rsidRPr="00EA33AD">
        <w:rPr>
          <w:bCs/>
          <w:spacing w:val="-7"/>
          <w:sz w:val="28"/>
          <w:szCs w:val="28"/>
        </w:rPr>
        <w:t xml:space="preserve">в связи с </w:t>
      </w:r>
      <w:r w:rsidR="00306FB5">
        <w:rPr>
          <w:bCs/>
          <w:spacing w:val="-7"/>
          <w:sz w:val="28"/>
          <w:szCs w:val="28"/>
        </w:rPr>
        <w:t xml:space="preserve">протокольными мероприятиями, служебными </w:t>
      </w:r>
      <w:r w:rsidR="00306FB5">
        <w:rPr>
          <w:bCs/>
          <w:spacing w:val="-7"/>
          <w:sz w:val="28"/>
          <w:szCs w:val="28"/>
        </w:rPr>
        <w:lastRenderedPageBreak/>
        <w:t xml:space="preserve">командировками и другими официальными мероприятиями, участие в которых связано с </w:t>
      </w:r>
      <w:r w:rsidRPr="00EA33AD">
        <w:rPr>
          <w:bCs/>
          <w:spacing w:val="-7"/>
          <w:sz w:val="28"/>
          <w:szCs w:val="28"/>
        </w:rPr>
        <w:t>исполнением</w:t>
      </w:r>
      <w:r w:rsidR="002C695F">
        <w:rPr>
          <w:bCs/>
          <w:spacing w:val="-7"/>
          <w:sz w:val="28"/>
          <w:szCs w:val="28"/>
        </w:rPr>
        <w:t xml:space="preserve"> </w:t>
      </w:r>
      <w:r w:rsidRPr="00EA33AD">
        <w:rPr>
          <w:bCs/>
          <w:spacing w:val="-7"/>
          <w:sz w:val="28"/>
          <w:szCs w:val="28"/>
        </w:rPr>
        <w:t>им служебных (должностных) обязанностей</w:t>
      </w:r>
    </w:p>
    <w:p w:rsidR="0059176B" w:rsidRDefault="0059176B" w:rsidP="00EA33AD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59176B" w:rsidRPr="00781DFD" w:rsidRDefault="0059176B" w:rsidP="00EA33AD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EA33AD" w:rsidRDefault="00EA33AD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65"/>
        <w:gridCol w:w="1725"/>
        <w:gridCol w:w="1710"/>
        <w:gridCol w:w="1102"/>
        <w:gridCol w:w="1701"/>
        <w:gridCol w:w="1134"/>
        <w:gridCol w:w="1559"/>
      </w:tblGrid>
      <w:tr w:rsidR="00EA33AD" w:rsidRPr="00EA33AD" w:rsidTr="00AB06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1E6CBB" w:rsidP="00EA33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="00EA33AD" w:rsidRPr="00EA33AD">
              <w:t>п/п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3AD">
              <w:t>Дата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3AD">
              <w:t>Наименование и вид подарка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AD46DE" w:rsidP="00EA3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5C81">
              <w:t>Фамилия, имя, отчество (при наличии)</w:t>
            </w:r>
            <w:r w:rsidR="00EA33AD" w:rsidRPr="00665C81">
              <w:t xml:space="preserve">, </w:t>
            </w:r>
            <w:r w:rsidR="00EA33AD" w:rsidRPr="00AB067B">
              <w:rPr>
                <w:color w:val="000000" w:themeColor="text1"/>
              </w:rPr>
              <w:t xml:space="preserve">должность </w:t>
            </w:r>
            <w:r w:rsidR="00EA33AD" w:rsidRPr="00EA33AD">
              <w:t>гражданского служащего, сдавшего подарок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3AD">
              <w:t>Подпись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AD46DE" w:rsidP="00EA3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5C81">
              <w:t>Фамилия, имя, отчество (при наличии)</w:t>
            </w:r>
            <w:r w:rsidR="00EA33AD" w:rsidRPr="00665C81">
              <w:t xml:space="preserve">, </w:t>
            </w:r>
            <w:r w:rsidR="00EA33AD" w:rsidRPr="00EA33AD">
              <w:t>должность гражданского служащего, принявшего подарок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3AD">
              <w:t>Подпись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3AD">
              <w:t>Отметка о возврате подарка</w:t>
            </w:r>
          </w:p>
        </w:tc>
      </w:tr>
      <w:tr w:rsidR="00EA33AD" w:rsidRPr="00EA33AD" w:rsidTr="00AB06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3AD" w:rsidRPr="00EA33AD" w:rsidTr="00AB06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3AD" w:rsidRPr="00EA33AD" w:rsidTr="00AB06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33AD" w:rsidRDefault="00EA33AD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94671C" w:rsidRDefault="0094671C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94671C" w:rsidRDefault="0094671C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94671C" w:rsidRDefault="0094671C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94671C" w:rsidRPr="00781DFD" w:rsidRDefault="00DA5E1C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_____________</w:t>
      </w:r>
    </w:p>
    <w:sectPr w:rsidR="0094671C" w:rsidRPr="00781DFD" w:rsidSect="00165E89">
      <w:headerReference w:type="default" r:id="rId8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5EA" w:rsidRDefault="00FF65EA" w:rsidP="00F940F6">
      <w:r>
        <w:separator/>
      </w:r>
    </w:p>
  </w:endnote>
  <w:endnote w:type="continuationSeparator" w:id="1">
    <w:p w:rsidR="00FF65EA" w:rsidRDefault="00FF65EA" w:rsidP="00F94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5EA" w:rsidRDefault="00FF65EA" w:rsidP="00F940F6">
      <w:r>
        <w:separator/>
      </w:r>
    </w:p>
  </w:footnote>
  <w:footnote w:type="continuationSeparator" w:id="1">
    <w:p w:rsidR="00FF65EA" w:rsidRDefault="00FF65EA" w:rsidP="00F940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3549"/>
      <w:docPartObj>
        <w:docPartGallery w:val="Page Numbers (Top of Page)"/>
        <w:docPartUnique/>
      </w:docPartObj>
    </w:sdtPr>
    <w:sdtContent>
      <w:p w:rsidR="00185BFC" w:rsidRDefault="00BE6A18">
        <w:pPr>
          <w:pStyle w:val="a6"/>
          <w:jc w:val="center"/>
        </w:pPr>
        <w:fldSimple w:instr=" PAGE   \* MERGEFORMAT ">
          <w:r w:rsidR="00B95AA0">
            <w:rPr>
              <w:noProof/>
            </w:rPr>
            <w:t>2</w:t>
          </w:r>
        </w:fldSimple>
      </w:p>
    </w:sdtContent>
  </w:sdt>
  <w:p w:rsidR="00185BFC" w:rsidRDefault="00185B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686C"/>
    <w:multiLevelType w:val="singleLevel"/>
    <w:tmpl w:val="8BD258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>
    <w:nsid w:val="061B6891"/>
    <w:multiLevelType w:val="hybridMultilevel"/>
    <w:tmpl w:val="2FEAA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E0C1B"/>
    <w:multiLevelType w:val="hybridMultilevel"/>
    <w:tmpl w:val="42EAA112"/>
    <w:lvl w:ilvl="0" w:tplc="0FE40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7A1667"/>
    <w:multiLevelType w:val="hybridMultilevel"/>
    <w:tmpl w:val="9F66BD8A"/>
    <w:lvl w:ilvl="0" w:tplc="D9703D3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3335A8"/>
    <w:multiLevelType w:val="hybridMultilevel"/>
    <w:tmpl w:val="22465A56"/>
    <w:lvl w:ilvl="0" w:tplc="68AAD63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0C4D4C"/>
    <w:multiLevelType w:val="hybridMultilevel"/>
    <w:tmpl w:val="7C846BEE"/>
    <w:lvl w:ilvl="0" w:tplc="0548F0D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CA33BF1"/>
    <w:multiLevelType w:val="hybridMultilevel"/>
    <w:tmpl w:val="E10076F4"/>
    <w:lvl w:ilvl="0" w:tplc="FBA2FE4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A215FC"/>
    <w:multiLevelType w:val="hybridMultilevel"/>
    <w:tmpl w:val="1F00CD84"/>
    <w:lvl w:ilvl="0" w:tplc="F4C821B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5BC4D66"/>
    <w:multiLevelType w:val="hybridMultilevel"/>
    <w:tmpl w:val="0E0E8672"/>
    <w:lvl w:ilvl="0" w:tplc="A39E6130">
      <w:start w:val="5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6FB"/>
    <w:rsid w:val="000010CE"/>
    <w:rsid w:val="00001CE7"/>
    <w:rsid w:val="000025D8"/>
    <w:rsid w:val="00011CD8"/>
    <w:rsid w:val="00011D7D"/>
    <w:rsid w:val="000157EA"/>
    <w:rsid w:val="00016952"/>
    <w:rsid w:val="00020114"/>
    <w:rsid w:val="00023FF2"/>
    <w:rsid w:val="0002495E"/>
    <w:rsid w:val="00026427"/>
    <w:rsid w:val="00026EB4"/>
    <w:rsid w:val="00027F72"/>
    <w:rsid w:val="0003244B"/>
    <w:rsid w:val="00033073"/>
    <w:rsid w:val="0003377D"/>
    <w:rsid w:val="0004274D"/>
    <w:rsid w:val="00043F3B"/>
    <w:rsid w:val="00046888"/>
    <w:rsid w:val="00051B9D"/>
    <w:rsid w:val="0005270A"/>
    <w:rsid w:val="0005525F"/>
    <w:rsid w:val="00056082"/>
    <w:rsid w:val="00060100"/>
    <w:rsid w:val="000604FC"/>
    <w:rsid w:val="00061451"/>
    <w:rsid w:val="00064068"/>
    <w:rsid w:val="00065459"/>
    <w:rsid w:val="00066E96"/>
    <w:rsid w:val="00067575"/>
    <w:rsid w:val="00071B9A"/>
    <w:rsid w:val="00071C6E"/>
    <w:rsid w:val="00072E7C"/>
    <w:rsid w:val="000740BD"/>
    <w:rsid w:val="0007686F"/>
    <w:rsid w:val="00082165"/>
    <w:rsid w:val="0008321A"/>
    <w:rsid w:val="00085F26"/>
    <w:rsid w:val="000876F2"/>
    <w:rsid w:val="0009282D"/>
    <w:rsid w:val="00094AFD"/>
    <w:rsid w:val="00094D11"/>
    <w:rsid w:val="0009570A"/>
    <w:rsid w:val="00095DE2"/>
    <w:rsid w:val="00096E42"/>
    <w:rsid w:val="000A0A44"/>
    <w:rsid w:val="000A1D4F"/>
    <w:rsid w:val="000A4D70"/>
    <w:rsid w:val="000A6286"/>
    <w:rsid w:val="000A7C27"/>
    <w:rsid w:val="000A7CEA"/>
    <w:rsid w:val="000B3806"/>
    <w:rsid w:val="000B58F8"/>
    <w:rsid w:val="000B5E5C"/>
    <w:rsid w:val="000C0450"/>
    <w:rsid w:val="000C08AD"/>
    <w:rsid w:val="000C1F6D"/>
    <w:rsid w:val="000C2B1A"/>
    <w:rsid w:val="000C33BA"/>
    <w:rsid w:val="000C7326"/>
    <w:rsid w:val="000D0FE4"/>
    <w:rsid w:val="000D11B1"/>
    <w:rsid w:val="000D3654"/>
    <w:rsid w:val="000D46D2"/>
    <w:rsid w:val="000D6D7B"/>
    <w:rsid w:val="000D7A66"/>
    <w:rsid w:val="000E0645"/>
    <w:rsid w:val="000E294C"/>
    <w:rsid w:val="000E3D7B"/>
    <w:rsid w:val="000E5E24"/>
    <w:rsid w:val="000E6BE2"/>
    <w:rsid w:val="000F2D08"/>
    <w:rsid w:val="000F3802"/>
    <w:rsid w:val="000F3D07"/>
    <w:rsid w:val="000F3D4E"/>
    <w:rsid w:val="000F57B1"/>
    <w:rsid w:val="00102E66"/>
    <w:rsid w:val="00104E9D"/>
    <w:rsid w:val="0010539C"/>
    <w:rsid w:val="0010564A"/>
    <w:rsid w:val="00106263"/>
    <w:rsid w:val="00106E23"/>
    <w:rsid w:val="00107DDD"/>
    <w:rsid w:val="0011489D"/>
    <w:rsid w:val="0011789E"/>
    <w:rsid w:val="0012191B"/>
    <w:rsid w:val="001230AE"/>
    <w:rsid w:val="00125A69"/>
    <w:rsid w:val="00133841"/>
    <w:rsid w:val="00137167"/>
    <w:rsid w:val="0013732A"/>
    <w:rsid w:val="00137AAF"/>
    <w:rsid w:val="00137CE0"/>
    <w:rsid w:val="001422A8"/>
    <w:rsid w:val="001422C6"/>
    <w:rsid w:val="00146A05"/>
    <w:rsid w:val="001514B6"/>
    <w:rsid w:val="001514B8"/>
    <w:rsid w:val="001526CA"/>
    <w:rsid w:val="001531C7"/>
    <w:rsid w:val="001533B0"/>
    <w:rsid w:val="00153EDD"/>
    <w:rsid w:val="00155343"/>
    <w:rsid w:val="00155F4B"/>
    <w:rsid w:val="00156D94"/>
    <w:rsid w:val="00157850"/>
    <w:rsid w:val="0015788C"/>
    <w:rsid w:val="00162E9F"/>
    <w:rsid w:val="001632A7"/>
    <w:rsid w:val="00164BA8"/>
    <w:rsid w:val="00165E89"/>
    <w:rsid w:val="001661C2"/>
    <w:rsid w:val="001674D7"/>
    <w:rsid w:val="00171918"/>
    <w:rsid w:val="00171BC6"/>
    <w:rsid w:val="001764E1"/>
    <w:rsid w:val="00176D63"/>
    <w:rsid w:val="001778B7"/>
    <w:rsid w:val="00177B11"/>
    <w:rsid w:val="001811BF"/>
    <w:rsid w:val="00185BFC"/>
    <w:rsid w:val="00187BAF"/>
    <w:rsid w:val="00192582"/>
    <w:rsid w:val="001935D4"/>
    <w:rsid w:val="001936E2"/>
    <w:rsid w:val="00194B42"/>
    <w:rsid w:val="00196E61"/>
    <w:rsid w:val="00197449"/>
    <w:rsid w:val="001A6063"/>
    <w:rsid w:val="001B070F"/>
    <w:rsid w:val="001B52B1"/>
    <w:rsid w:val="001B60D9"/>
    <w:rsid w:val="001C4BEB"/>
    <w:rsid w:val="001C4F5F"/>
    <w:rsid w:val="001C6DC0"/>
    <w:rsid w:val="001C77AF"/>
    <w:rsid w:val="001D0DB5"/>
    <w:rsid w:val="001D5300"/>
    <w:rsid w:val="001D5FE1"/>
    <w:rsid w:val="001D7169"/>
    <w:rsid w:val="001D73A7"/>
    <w:rsid w:val="001D7446"/>
    <w:rsid w:val="001D7AD2"/>
    <w:rsid w:val="001E1C70"/>
    <w:rsid w:val="001E3199"/>
    <w:rsid w:val="001E6402"/>
    <w:rsid w:val="001E6CBB"/>
    <w:rsid w:val="001E74E1"/>
    <w:rsid w:val="001F186F"/>
    <w:rsid w:val="001F1FE9"/>
    <w:rsid w:val="001F4B22"/>
    <w:rsid w:val="001F4CD9"/>
    <w:rsid w:val="001F6B74"/>
    <w:rsid w:val="00202C69"/>
    <w:rsid w:val="002032E9"/>
    <w:rsid w:val="002047CC"/>
    <w:rsid w:val="00216E90"/>
    <w:rsid w:val="0022204B"/>
    <w:rsid w:val="002229FA"/>
    <w:rsid w:val="00226AEA"/>
    <w:rsid w:val="00230779"/>
    <w:rsid w:val="002340FA"/>
    <w:rsid w:val="00234751"/>
    <w:rsid w:val="00235442"/>
    <w:rsid w:val="0024414D"/>
    <w:rsid w:val="002442C9"/>
    <w:rsid w:val="00247BAC"/>
    <w:rsid w:val="00250FB6"/>
    <w:rsid w:val="00252CBD"/>
    <w:rsid w:val="002546C2"/>
    <w:rsid w:val="00254869"/>
    <w:rsid w:val="00257818"/>
    <w:rsid w:val="002611E8"/>
    <w:rsid w:val="00261B2A"/>
    <w:rsid w:val="00263B8D"/>
    <w:rsid w:val="002652B8"/>
    <w:rsid w:val="0026778F"/>
    <w:rsid w:val="00270638"/>
    <w:rsid w:val="002731A1"/>
    <w:rsid w:val="00274FB9"/>
    <w:rsid w:val="002767A7"/>
    <w:rsid w:val="002773DD"/>
    <w:rsid w:val="00282981"/>
    <w:rsid w:val="002838D3"/>
    <w:rsid w:val="00283C2C"/>
    <w:rsid w:val="0028512B"/>
    <w:rsid w:val="0029167E"/>
    <w:rsid w:val="002937B9"/>
    <w:rsid w:val="0029499A"/>
    <w:rsid w:val="00296C47"/>
    <w:rsid w:val="002A6FF7"/>
    <w:rsid w:val="002A7D7A"/>
    <w:rsid w:val="002A7E2A"/>
    <w:rsid w:val="002B1908"/>
    <w:rsid w:val="002B2019"/>
    <w:rsid w:val="002B4065"/>
    <w:rsid w:val="002B5228"/>
    <w:rsid w:val="002B7D60"/>
    <w:rsid w:val="002C3639"/>
    <w:rsid w:val="002C695F"/>
    <w:rsid w:val="002D5536"/>
    <w:rsid w:val="002D6247"/>
    <w:rsid w:val="002D6C1A"/>
    <w:rsid w:val="002D7A59"/>
    <w:rsid w:val="002E19F8"/>
    <w:rsid w:val="002E1BEF"/>
    <w:rsid w:val="002E2682"/>
    <w:rsid w:val="002E60DB"/>
    <w:rsid w:val="002F3302"/>
    <w:rsid w:val="0030334D"/>
    <w:rsid w:val="003049AA"/>
    <w:rsid w:val="0030527B"/>
    <w:rsid w:val="00306FB5"/>
    <w:rsid w:val="00311FB6"/>
    <w:rsid w:val="00315713"/>
    <w:rsid w:val="00315CCA"/>
    <w:rsid w:val="00315CCF"/>
    <w:rsid w:val="00316162"/>
    <w:rsid w:val="0031756C"/>
    <w:rsid w:val="003207F9"/>
    <w:rsid w:val="003226AA"/>
    <w:rsid w:val="00322AB8"/>
    <w:rsid w:val="00325336"/>
    <w:rsid w:val="00325DFE"/>
    <w:rsid w:val="003264C3"/>
    <w:rsid w:val="00331F3B"/>
    <w:rsid w:val="003400DC"/>
    <w:rsid w:val="00341887"/>
    <w:rsid w:val="00341D18"/>
    <w:rsid w:val="00343BC7"/>
    <w:rsid w:val="00343BE0"/>
    <w:rsid w:val="00343FB5"/>
    <w:rsid w:val="00344841"/>
    <w:rsid w:val="00345EFB"/>
    <w:rsid w:val="00347A7A"/>
    <w:rsid w:val="0035394A"/>
    <w:rsid w:val="00354D90"/>
    <w:rsid w:val="00355978"/>
    <w:rsid w:val="00356158"/>
    <w:rsid w:val="00356E4F"/>
    <w:rsid w:val="00360D93"/>
    <w:rsid w:val="003614FB"/>
    <w:rsid w:val="00363004"/>
    <w:rsid w:val="00366462"/>
    <w:rsid w:val="003706B2"/>
    <w:rsid w:val="00375615"/>
    <w:rsid w:val="003767B3"/>
    <w:rsid w:val="00376B12"/>
    <w:rsid w:val="0038022A"/>
    <w:rsid w:val="003830AE"/>
    <w:rsid w:val="00384349"/>
    <w:rsid w:val="003866B3"/>
    <w:rsid w:val="00386E59"/>
    <w:rsid w:val="0038718F"/>
    <w:rsid w:val="00394AC2"/>
    <w:rsid w:val="00396EA7"/>
    <w:rsid w:val="003A0408"/>
    <w:rsid w:val="003A0F39"/>
    <w:rsid w:val="003A10C2"/>
    <w:rsid w:val="003A3C1C"/>
    <w:rsid w:val="003A6FD2"/>
    <w:rsid w:val="003B4AA5"/>
    <w:rsid w:val="003B6DD3"/>
    <w:rsid w:val="003C0D5E"/>
    <w:rsid w:val="003C2411"/>
    <w:rsid w:val="003C7EEA"/>
    <w:rsid w:val="003D1F90"/>
    <w:rsid w:val="003D531E"/>
    <w:rsid w:val="003D5C2E"/>
    <w:rsid w:val="003E0B79"/>
    <w:rsid w:val="003E13DA"/>
    <w:rsid w:val="003E3AAE"/>
    <w:rsid w:val="003E4FF3"/>
    <w:rsid w:val="003E5273"/>
    <w:rsid w:val="003E542D"/>
    <w:rsid w:val="003E58BA"/>
    <w:rsid w:val="003F017E"/>
    <w:rsid w:val="003F0C3E"/>
    <w:rsid w:val="003F1FE3"/>
    <w:rsid w:val="003F316A"/>
    <w:rsid w:val="003F35F7"/>
    <w:rsid w:val="003F4EEB"/>
    <w:rsid w:val="003F621A"/>
    <w:rsid w:val="00400734"/>
    <w:rsid w:val="00401A7A"/>
    <w:rsid w:val="00403770"/>
    <w:rsid w:val="00404C46"/>
    <w:rsid w:val="004053C3"/>
    <w:rsid w:val="00406EA5"/>
    <w:rsid w:val="004105B8"/>
    <w:rsid w:val="004117C1"/>
    <w:rsid w:val="00411C67"/>
    <w:rsid w:val="004130A2"/>
    <w:rsid w:val="004134BA"/>
    <w:rsid w:val="004140D3"/>
    <w:rsid w:val="00415681"/>
    <w:rsid w:val="0042062D"/>
    <w:rsid w:val="00422F6D"/>
    <w:rsid w:val="00424717"/>
    <w:rsid w:val="0042480C"/>
    <w:rsid w:val="00426DB5"/>
    <w:rsid w:val="00431D6A"/>
    <w:rsid w:val="00432299"/>
    <w:rsid w:val="00433894"/>
    <w:rsid w:val="00433C87"/>
    <w:rsid w:val="0044039A"/>
    <w:rsid w:val="00441864"/>
    <w:rsid w:val="00443F1E"/>
    <w:rsid w:val="00445040"/>
    <w:rsid w:val="00447DF8"/>
    <w:rsid w:val="004505EF"/>
    <w:rsid w:val="00450EA9"/>
    <w:rsid w:val="00454F3E"/>
    <w:rsid w:val="004554DA"/>
    <w:rsid w:val="0045588C"/>
    <w:rsid w:val="004562A4"/>
    <w:rsid w:val="0046172D"/>
    <w:rsid w:val="004746BD"/>
    <w:rsid w:val="00475DBA"/>
    <w:rsid w:val="00477B35"/>
    <w:rsid w:val="0048194D"/>
    <w:rsid w:val="00483F1D"/>
    <w:rsid w:val="004845A7"/>
    <w:rsid w:val="00485379"/>
    <w:rsid w:val="00491425"/>
    <w:rsid w:val="004924DB"/>
    <w:rsid w:val="0049364F"/>
    <w:rsid w:val="00493938"/>
    <w:rsid w:val="00496DDF"/>
    <w:rsid w:val="004A32A2"/>
    <w:rsid w:val="004A346E"/>
    <w:rsid w:val="004A5AC4"/>
    <w:rsid w:val="004A6EFF"/>
    <w:rsid w:val="004B6112"/>
    <w:rsid w:val="004B72CB"/>
    <w:rsid w:val="004B7791"/>
    <w:rsid w:val="004B7DF0"/>
    <w:rsid w:val="004C0B43"/>
    <w:rsid w:val="004C267C"/>
    <w:rsid w:val="004C3BC9"/>
    <w:rsid w:val="004C4B54"/>
    <w:rsid w:val="004C613F"/>
    <w:rsid w:val="004C7A76"/>
    <w:rsid w:val="004D0264"/>
    <w:rsid w:val="004D085C"/>
    <w:rsid w:val="004D160B"/>
    <w:rsid w:val="004D3D0B"/>
    <w:rsid w:val="004D52B2"/>
    <w:rsid w:val="004D573D"/>
    <w:rsid w:val="004D6F25"/>
    <w:rsid w:val="004E1216"/>
    <w:rsid w:val="004E3DFA"/>
    <w:rsid w:val="004E6C43"/>
    <w:rsid w:val="004E6C5B"/>
    <w:rsid w:val="004E7BD9"/>
    <w:rsid w:val="004F3AAB"/>
    <w:rsid w:val="004F494C"/>
    <w:rsid w:val="004F4FE1"/>
    <w:rsid w:val="00503712"/>
    <w:rsid w:val="00503F85"/>
    <w:rsid w:val="005111CC"/>
    <w:rsid w:val="005119BD"/>
    <w:rsid w:val="00513618"/>
    <w:rsid w:val="00513A46"/>
    <w:rsid w:val="00516350"/>
    <w:rsid w:val="00524AB8"/>
    <w:rsid w:val="00527A56"/>
    <w:rsid w:val="0053226E"/>
    <w:rsid w:val="0053282A"/>
    <w:rsid w:val="00532A56"/>
    <w:rsid w:val="005346AF"/>
    <w:rsid w:val="00534EC7"/>
    <w:rsid w:val="00536FB7"/>
    <w:rsid w:val="00540DFB"/>
    <w:rsid w:val="0054645B"/>
    <w:rsid w:val="00547CC9"/>
    <w:rsid w:val="00550791"/>
    <w:rsid w:val="00552567"/>
    <w:rsid w:val="00553D81"/>
    <w:rsid w:val="005542FF"/>
    <w:rsid w:val="00556225"/>
    <w:rsid w:val="00556677"/>
    <w:rsid w:val="00556C3B"/>
    <w:rsid w:val="0056259F"/>
    <w:rsid w:val="00564C5C"/>
    <w:rsid w:val="00565DDB"/>
    <w:rsid w:val="005733B6"/>
    <w:rsid w:val="00574A01"/>
    <w:rsid w:val="00577027"/>
    <w:rsid w:val="00580DAA"/>
    <w:rsid w:val="005863D5"/>
    <w:rsid w:val="00587A4B"/>
    <w:rsid w:val="0059176B"/>
    <w:rsid w:val="0059321B"/>
    <w:rsid w:val="005934C1"/>
    <w:rsid w:val="00596131"/>
    <w:rsid w:val="005968AD"/>
    <w:rsid w:val="005A0A5C"/>
    <w:rsid w:val="005A11E5"/>
    <w:rsid w:val="005A2162"/>
    <w:rsid w:val="005A2212"/>
    <w:rsid w:val="005A31B5"/>
    <w:rsid w:val="005A3B04"/>
    <w:rsid w:val="005A4F41"/>
    <w:rsid w:val="005A6699"/>
    <w:rsid w:val="005A6878"/>
    <w:rsid w:val="005B2754"/>
    <w:rsid w:val="005B33A8"/>
    <w:rsid w:val="005B4574"/>
    <w:rsid w:val="005B76E2"/>
    <w:rsid w:val="005C0942"/>
    <w:rsid w:val="005C1853"/>
    <w:rsid w:val="005C26BD"/>
    <w:rsid w:val="005C3195"/>
    <w:rsid w:val="005D075B"/>
    <w:rsid w:val="005D1229"/>
    <w:rsid w:val="005D22E5"/>
    <w:rsid w:val="005D3407"/>
    <w:rsid w:val="005D5E17"/>
    <w:rsid w:val="005D6C42"/>
    <w:rsid w:val="005D7E8D"/>
    <w:rsid w:val="005E0368"/>
    <w:rsid w:val="005E079E"/>
    <w:rsid w:val="005E1FD2"/>
    <w:rsid w:val="005E2588"/>
    <w:rsid w:val="005E3BC1"/>
    <w:rsid w:val="005E4999"/>
    <w:rsid w:val="005F0A16"/>
    <w:rsid w:val="005F17B0"/>
    <w:rsid w:val="005F1D7A"/>
    <w:rsid w:val="005F4366"/>
    <w:rsid w:val="005F621C"/>
    <w:rsid w:val="005F63BA"/>
    <w:rsid w:val="005F6DA0"/>
    <w:rsid w:val="00601AE3"/>
    <w:rsid w:val="0060437D"/>
    <w:rsid w:val="00605961"/>
    <w:rsid w:val="00605EF4"/>
    <w:rsid w:val="00607946"/>
    <w:rsid w:val="006126A6"/>
    <w:rsid w:val="00612898"/>
    <w:rsid w:val="00613E45"/>
    <w:rsid w:val="006161D7"/>
    <w:rsid w:val="00621947"/>
    <w:rsid w:val="00622C46"/>
    <w:rsid w:val="00622FFB"/>
    <w:rsid w:val="00624404"/>
    <w:rsid w:val="00624725"/>
    <w:rsid w:val="0062525B"/>
    <w:rsid w:val="0062543C"/>
    <w:rsid w:val="00625DC8"/>
    <w:rsid w:val="00626F3B"/>
    <w:rsid w:val="00631B9F"/>
    <w:rsid w:val="00632A32"/>
    <w:rsid w:val="006342C2"/>
    <w:rsid w:val="006342E0"/>
    <w:rsid w:val="006345D3"/>
    <w:rsid w:val="00637F59"/>
    <w:rsid w:val="00637F94"/>
    <w:rsid w:val="00640B43"/>
    <w:rsid w:val="0064319C"/>
    <w:rsid w:val="00643469"/>
    <w:rsid w:val="0064442E"/>
    <w:rsid w:val="00646089"/>
    <w:rsid w:val="00646177"/>
    <w:rsid w:val="00646978"/>
    <w:rsid w:val="006503A8"/>
    <w:rsid w:val="006569D7"/>
    <w:rsid w:val="00657527"/>
    <w:rsid w:val="00660076"/>
    <w:rsid w:val="006615A5"/>
    <w:rsid w:val="00663FFD"/>
    <w:rsid w:val="00665370"/>
    <w:rsid w:val="00665C81"/>
    <w:rsid w:val="00665FC8"/>
    <w:rsid w:val="00667F7E"/>
    <w:rsid w:val="00674B6C"/>
    <w:rsid w:val="00676C25"/>
    <w:rsid w:val="00677114"/>
    <w:rsid w:val="00681508"/>
    <w:rsid w:val="0068597E"/>
    <w:rsid w:val="0068670B"/>
    <w:rsid w:val="00686E5E"/>
    <w:rsid w:val="00690088"/>
    <w:rsid w:val="00690418"/>
    <w:rsid w:val="006956A5"/>
    <w:rsid w:val="006A000F"/>
    <w:rsid w:val="006C08F9"/>
    <w:rsid w:val="006C0C7E"/>
    <w:rsid w:val="006C1F60"/>
    <w:rsid w:val="006C4873"/>
    <w:rsid w:val="006C683C"/>
    <w:rsid w:val="006D0A0D"/>
    <w:rsid w:val="006D2233"/>
    <w:rsid w:val="006D4B30"/>
    <w:rsid w:val="006D5B2A"/>
    <w:rsid w:val="006D6B8D"/>
    <w:rsid w:val="006E015C"/>
    <w:rsid w:val="006E42E8"/>
    <w:rsid w:val="006E5E86"/>
    <w:rsid w:val="006E71ED"/>
    <w:rsid w:val="006E7C23"/>
    <w:rsid w:val="006F118B"/>
    <w:rsid w:val="006F182A"/>
    <w:rsid w:val="006F1CB5"/>
    <w:rsid w:val="006F22F7"/>
    <w:rsid w:val="006F27CF"/>
    <w:rsid w:val="006F690D"/>
    <w:rsid w:val="00701AC1"/>
    <w:rsid w:val="00703224"/>
    <w:rsid w:val="00704BA4"/>
    <w:rsid w:val="007052B6"/>
    <w:rsid w:val="007103F6"/>
    <w:rsid w:val="00710B2B"/>
    <w:rsid w:val="00711462"/>
    <w:rsid w:val="00711571"/>
    <w:rsid w:val="00712893"/>
    <w:rsid w:val="00713E7D"/>
    <w:rsid w:val="00721495"/>
    <w:rsid w:val="00722504"/>
    <w:rsid w:val="00724E06"/>
    <w:rsid w:val="007261B1"/>
    <w:rsid w:val="00726C31"/>
    <w:rsid w:val="00726F8A"/>
    <w:rsid w:val="0072725D"/>
    <w:rsid w:val="00733A04"/>
    <w:rsid w:val="00737C83"/>
    <w:rsid w:val="00742E96"/>
    <w:rsid w:val="0074410F"/>
    <w:rsid w:val="00744697"/>
    <w:rsid w:val="00746474"/>
    <w:rsid w:val="00750B09"/>
    <w:rsid w:val="00751985"/>
    <w:rsid w:val="00752386"/>
    <w:rsid w:val="007525C5"/>
    <w:rsid w:val="00752FA6"/>
    <w:rsid w:val="007551F0"/>
    <w:rsid w:val="00756942"/>
    <w:rsid w:val="0075735F"/>
    <w:rsid w:val="007573BC"/>
    <w:rsid w:val="00757EDB"/>
    <w:rsid w:val="007605D0"/>
    <w:rsid w:val="00761A24"/>
    <w:rsid w:val="00761CDD"/>
    <w:rsid w:val="007642E4"/>
    <w:rsid w:val="00767495"/>
    <w:rsid w:val="00770276"/>
    <w:rsid w:val="0077078E"/>
    <w:rsid w:val="007714F7"/>
    <w:rsid w:val="00774708"/>
    <w:rsid w:val="007747C1"/>
    <w:rsid w:val="007805EC"/>
    <w:rsid w:val="00780B04"/>
    <w:rsid w:val="00780E61"/>
    <w:rsid w:val="00781DFD"/>
    <w:rsid w:val="007905D3"/>
    <w:rsid w:val="00794E60"/>
    <w:rsid w:val="00796F51"/>
    <w:rsid w:val="007A031E"/>
    <w:rsid w:val="007A507E"/>
    <w:rsid w:val="007A56D1"/>
    <w:rsid w:val="007A7DBD"/>
    <w:rsid w:val="007B227B"/>
    <w:rsid w:val="007B36AC"/>
    <w:rsid w:val="007B36C1"/>
    <w:rsid w:val="007B5E78"/>
    <w:rsid w:val="007B62AF"/>
    <w:rsid w:val="007B6A87"/>
    <w:rsid w:val="007B7707"/>
    <w:rsid w:val="007C0206"/>
    <w:rsid w:val="007C0BCB"/>
    <w:rsid w:val="007C55AD"/>
    <w:rsid w:val="007C585B"/>
    <w:rsid w:val="007D1279"/>
    <w:rsid w:val="007D33A3"/>
    <w:rsid w:val="007D5013"/>
    <w:rsid w:val="007D72C8"/>
    <w:rsid w:val="007E54BC"/>
    <w:rsid w:val="007F12B0"/>
    <w:rsid w:val="007F19A2"/>
    <w:rsid w:val="007F42E6"/>
    <w:rsid w:val="007F5692"/>
    <w:rsid w:val="007F6CD8"/>
    <w:rsid w:val="00801C80"/>
    <w:rsid w:val="00806216"/>
    <w:rsid w:val="00806B5B"/>
    <w:rsid w:val="00807AC4"/>
    <w:rsid w:val="00810837"/>
    <w:rsid w:val="00814157"/>
    <w:rsid w:val="0081424B"/>
    <w:rsid w:val="00815329"/>
    <w:rsid w:val="00816CC4"/>
    <w:rsid w:val="0081770B"/>
    <w:rsid w:val="0081786E"/>
    <w:rsid w:val="00820F77"/>
    <w:rsid w:val="0082419B"/>
    <w:rsid w:val="008260E5"/>
    <w:rsid w:val="0082629F"/>
    <w:rsid w:val="008279EE"/>
    <w:rsid w:val="00831898"/>
    <w:rsid w:val="00831C1F"/>
    <w:rsid w:val="008329E3"/>
    <w:rsid w:val="00834C68"/>
    <w:rsid w:val="00835D73"/>
    <w:rsid w:val="00837D6D"/>
    <w:rsid w:val="0084109C"/>
    <w:rsid w:val="008437D5"/>
    <w:rsid w:val="00844453"/>
    <w:rsid w:val="008466A9"/>
    <w:rsid w:val="008501AC"/>
    <w:rsid w:val="00853741"/>
    <w:rsid w:val="008540DD"/>
    <w:rsid w:val="008556C1"/>
    <w:rsid w:val="00855F6C"/>
    <w:rsid w:val="008576E5"/>
    <w:rsid w:val="00857721"/>
    <w:rsid w:val="00861541"/>
    <w:rsid w:val="00867FA6"/>
    <w:rsid w:val="00870A63"/>
    <w:rsid w:val="008720DF"/>
    <w:rsid w:val="008731FC"/>
    <w:rsid w:val="0087320C"/>
    <w:rsid w:val="008751D8"/>
    <w:rsid w:val="008766AF"/>
    <w:rsid w:val="008766ED"/>
    <w:rsid w:val="00880B7D"/>
    <w:rsid w:val="00882215"/>
    <w:rsid w:val="0088397A"/>
    <w:rsid w:val="008846D1"/>
    <w:rsid w:val="00885284"/>
    <w:rsid w:val="0088645E"/>
    <w:rsid w:val="00891734"/>
    <w:rsid w:val="00892EA4"/>
    <w:rsid w:val="00894099"/>
    <w:rsid w:val="008969FE"/>
    <w:rsid w:val="008976DB"/>
    <w:rsid w:val="008A0C3E"/>
    <w:rsid w:val="008A0D38"/>
    <w:rsid w:val="008A18A9"/>
    <w:rsid w:val="008A1956"/>
    <w:rsid w:val="008A1FA5"/>
    <w:rsid w:val="008A3DF3"/>
    <w:rsid w:val="008B0BAB"/>
    <w:rsid w:val="008B0BAD"/>
    <w:rsid w:val="008B1F24"/>
    <w:rsid w:val="008C1F0E"/>
    <w:rsid w:val="008C20AD"/>
    <w:rsid w:val="008C2962"/>
    <w:rsid w:val="008C3750"/>
    <w:rsid w:val="008C3FAF"/>
    <w:rsid w:val="008C4008"/>
    <w:rsid w:val="008C7783"/>
    <w:rsid w:val="008D0A72"/>
    <w:rsid w:val="008D1497"/>
    <w:rsid w:val="008D3069"/>
    <w:rsid w:val="008D5572"/>
    <w:rsid w:val="008D71D4"/>
    <w:rsid w:val="008E0395"/>
    <w:rsid w:val="008E426C"/>
    <w:rsid w:val="008F18F6"/>
    <w:rsid w:val="008F1CB5"/>
    <w:rsid w:val="009017B7"/>
    <w:rsid w:val="009026FB"/>
    <w:rsid w:val="00903F0E"/>
    <w:rsid w:val="00905A9C"/>
    <w:rsid w:val="00912665"/>
    <w:rsid w:val="00916294"/>
    <w:rsid w:val="009230FF"/>
    <w:rsid w:val="00923338"/>
    <w:rsid w:val="00923763"/>
    <w:rsid w:val="009249C4"/>
    <w:rsid w:val="00924FE3"/>
    <w:rsid w:val="00925B37"/>
    <w:rsid w:val="0092667E"/>
    <w:rsid w:val="00930A07"/>
    <w:rsid w:val="009404A1"/>
    <w:rsid w:val="00942B24"/>
    <w:rsid w:val="00944709"/>
    <w:rsid w:val="0094583B"/>
    <w:rsid w:val="009465DD"/>
    <w:rsid w:val="0094671C"/>
    <w:rsid w:val="0094743A"/>
    <w:rsid w:val="00950695"/>
    <w:rsid w:val="00951041"/>
    <w:rsid w:val="00951095"/>
    <w:rsid w:val="00953B3E"/>
    <w:rsid w:val="00955562"/>
    <w:rsid w:val="00956C6F"/>
    <w:rsid w:val="00957296"/>
    <w:rsid w:val="0095732C"/>
    <w:rsid w:val="00957E21"/>
    <w:rsid w:val="00957FC2"/>
    <w:rsid w:val="009605C9"/>
    <w:rsid w:val="0096135A"/>
    <w:rsid w:val="0096652D"/>
    <w:rsid w:val="00966B34"/>
    <w:rsid w:val="00972BBF"/>
    <w:rsid w:val="009758B4"/>
    <w:rsid w:val="009763D3"/>
    <w:rsid w:val="009779D2"/>
    <w:rsid w:val="00985889"/>
    <w:rsid w:val="0099174E"/>
    <w:rsid w:val="009A2530"/>
    <w:rsid w:val="009A3CE2"/>
    <w:rsid w:val="009A5C52"/>
    <w:rsid w:val="009A7691"/>
    <w:rsid w:val="009B01AE"/>
    <w:rsid w:val="009B0C69"/>
    <w:rsid w:val="009B3F43"/>
    <w:rsid w:val="009B4CC5"/>
    <w:rsid w:val="009B4D8D"/>
    <w:rsid w:val="009B6470"/>
    <w:rsid w:val="009B7411"/>
    <w:rsid w:val="009C08EF"/>
    <w:rsid w:val="009C0FF5"/>
    <w:rsid w:val="009C293E"/>
    <w:rsid w:val="009C56F8"/>
    <w:rsid w:val="009C6279"/>
    <w:rsid w:val="009D0C6F"/>
    <w:rsid w:val="009D1051"/>
    <w:rsid w:val="009D1DB1"/>
    <w:rsid w:val="009D2E98"/>
    <w:rsid w:val="009D3BEB"/>
    <w:rsid w:val="009E094E"/>
    <w:rsid w:val="009E13C7"/>
    <w:rsid w:val="009E1A04"/>
    <w:rsid w:val="009E3485"/>
    <w:rsid w:val="009F061A"/>
    <w:rsid w:val="009F162A"/>
    <w:rsid w:val="009F3662"/>
    <w:rsid w:val="009F4273"/>
    <w:rsid w:val="009F5607"/>
    <w:rsid w:val="00A01E80"/>
    <w:rsid w:val="00A03559"/>
    <w:rsid w:val="00A037B3"/>
    <w:rsid w:val="00A07D51"/>
    <w:rsid w:val="00A1681A"/>
    <w:rsid w:val="00A168FB"/>
    <w:rsid w:val="00A21BBC"/>
    <w:rsid w:val="00A23361"/>
    <w:rsid w:val="00A25640"/>
    <w:rsid w:val="00A25E75"/>
    <w:rsid w:val="00A300F9"/>
    <w:rsid w:val="00A3100C"/>
    <w:rsid w:val="00A327EB"/>
    <w:rsid w:val="00A32AD3"/>
    <w:rsid w:val="00A358B9"/>
    <w:rsid w:val="00A360F3"/>
    <w:rsid w:val="00A36360"/>
    <w:rsid w:val="00A37E45"/>
    <w:rsid w:val="00A47D4F"/>
    <w:rsid w:val="00A5109E"/>
    <w:rsid w:val="00A52299"/>
    <w:rsid w:val="00A54938"/>
    <w:rsid w:val="00A563CD"/>
    <w:rsid w:val="00A63764"/>
    <w:rsid w:val="00A63B29"/>
    <w:rsid w:val="00A64802"/>
    <w:rsid w:val="00A67CC0"/>
    <w:rsid w:val="00A71E9F"/>
    <w:rsid w:val="00A738C2"/>
    <w:rsid w:val="00A7572B"/>
    <w:rsid w:val="00A8102C"/>
    <w:rsid w:val="00A822A2"/>
    <w:rsid w:val="00A84A6D"/>
    <w:rsid w:val="00A8706D"/>
    <w:rsid w:val="00A9292A"/>
    <w:rsid w:val="00A9410D"/>
    <w:rsid w:val="00AA0F76"/>
    <w:rsid w:val="00AA2D4C"/>
    <w:rsid w:val="00AA3387"/>
    <w:rsid w:val="00AA4143"/>
    <w:rsid w:val="00AA547E"/>
    <w:rsid w:val="00AB067B"/>
    <w:rsid w:val="00AB244A"/>
    <w:rsid w:val="00AB50AA"/>
    <w:rsid w:val="00AB6B7D"/>
    <w:rsid w:val="00AB741C"/>
    <w:rsid w:val="00AC11B6"/>
    <w:rsid w:val="00AC3CE1"/>
    <w:rsid w:val="00AC4F73"/>
    <w:rsid w:val="00AC791E"/>
    <w:rsid w:val="00AD1C0A"/>
    <w:rsid w:val="00AD21FB"/>
    <w:rsid w:val="00AD24C7"/>
    <w:rsid w:val="00AD2C9D"/>
    <w:rsid w:val="00AD33B7"/>
    <w:rsid w:val="00AD34B0"/>
    <w:rsid w:val="00AD46DE"/>
    <w:rsid w:val="00AD7C21"/>
    <w:rsid w:val="00AE026C"/>
    <w:rsid w:val="00AE415A"/>
    <w:rsid w:val="00AE54B2"/>
    <w:rsid w:val="00AF2021"/>
    <w:rsid w:val="00AF247B"/>
    <w:rsid w:val="00AF7A91"/>
    <w:rsid w:val="00B0048B"/>
    <w:rsid w:val="00B009EA"/>
    <w:rsid w:val="00B01919"/>
    <w:rsid w:val="00B01AA7"/>
    <w:rsid w:val="00B02048"/>
    <w:rsid w:val="00B02A5C"/>
    <w:rsid w:val="00B02FBF"/>
    <w:rsid w:val="00B04C7D"/>
    <w:rsid w:val="00B05DC5"/>
    <w:rsid w:val="00B06D7C"/>
    <w:rsid w:val="00B12366"/>
    <w:rsid w:val="00B13C0A"/>
    <w:rsid w:val="00B14C3B"/>
    <w:rsid w:val="00B15408"/>
    <w:rsid w:val="00B17341"/>
    <w:rsid w:val="00B17606"/>
    <w:rsid w:val="00B203D1"/>
    <w:rsid w:val="00B20501"/>
    <w:rsid w:val="00B209D8"/>
    <w:rsid w:val="00B24EAD"/>
    <w:rsid w:val="00B25BD2"/>
    <w:rsid w:val="00B25E93"/>
    <w:rsid w:val="00B30817"/>
    <w:rsid w:val="00B371CA"/>
    <w:rsid w:val="00B40726"/>
    <w:rsid w:val="00B40750"/>
    <w:rsid w:val="00B42FE8"/>
    <w:rsid w:val="00B44BB9"/>
    <w:rsid w:val="00B529CF"/>
    <w:rsid w:val="00B52F9B"/>
    <w:rsid w:val="00B5694B"/>
    <w:rsid w:val="00B61F96"/>
    <w:rsid w:val="00B63F5B"/>
    <w:rsid w:val="00B65736"/>
    <w:rsid w:val="00B66950"/>
    <w:rsid w:val="00B66FCE"/>
    <w:rsid w:val="00B7121B"/>
    <w:rsid w:val="00B7141B"/>
    <w:rsid w:val="00B71665"/>
    <w:rsid w:val="00B720BB"/>
    <w:rsid w:val="00B761B3"/>
    <w:rsid w:val="00B8531D"/>
    <w:rsid w:val="00B91D92"/>
    <w:rsid w:val="00B940C4"/>
    <w:rsid w:val="00B95AA0"/>
    <w:rsid w:val="00B95B48"/>
    <w:rsid w:val="00B95ECA"/>
    <w:rsid w:val="00B97A8A"/>
    <w:rsid w:val="00BA2128"/>
    <w:rsid w:val="00BA2168"/>
    <w:rsid w:val="00BA7034"/>
    <w:rsid w:val="00BB125F"/>
    <w:rsid w:val="00BB24BE"/>
    <w:rsid w:val="00BB4D6E"/>
    <w:rsid w:val="00BC0545"/>
    <w:rsid w:val="00BC1D4B"/>
    <w:rsid w:val="00BC5063"/>
    <w:rsid w:val="00BC5E23"/>
    <w:rsid w:val="00BC6682"/>
    <w:rsid w:val="00BD5550"/>
    <w:rsid w:val="00BD6909"/>
    <w:rsid w:val="00BD6A10"/>
    <w:rsid w:val="00BD6E0B"/>
    <w:rsid w:val="00BE117E"/>
    <w:rsid w:val="00BE3537"/>
    <w:rsid w:val="00BE6A18"/>
    <w:rsid w:val="00BF0232"/>
    <w:rsid w:val="00BF47B4"/>
    <w:rsid w:val="00BF5BE3"/>
    <w:rsid w:val="00BF695F"/>
    <w:rsid w:val="00BF7E73"/>
    <w:rsid w:val="00C01F17"/>
    <w:rsid w:val="00C04937"/>
    <w:rsid w:val="00C07094"/>
    <w:rsid w:val="00C11D92"/>
    <w:rsid w:val="00C13B4B"/>
    <w:rsid w:val="00C14640"/>
    <w:rsid w:val="00C15DB6"/>
    <w:rsid w:val="00C239D8"/>
    <w:rsid w:val="00C24AE8"/>
    <w:rsid w:val="00C274B1"/>
    <w:rsid w:val="00C304E9"/>
    <w:rsid w:val="00C30C15"/>
    <w:rsid w:val="00C3403B"/>
    <w:rsid w:val="00C34B41"/>
    <w:rsid w:val="00C367B1"/>
    <w:rsid w:val="00C36A55"/>
    <w:rsid w:val="00C43EC7"/>
    <w:rsid w:val="00C46E7E"/>
    <w:rsid w:val="00C4717C"/>
    <w:rsid w:val="00C477DD"/>
    <w:rsid w:val="00C47A85"/>
    <w:rsid w:val="00C546AE"/>
    <w:rsid w:val="00C55354"/>
    <w:rsid w:val="00C63F6B"/>
    <w:rsid w:val="00C65287"/>
    <w:rsid w:val="00C66688"/>
    <w:rsid w:val="00C6672C"/>
    <w:rsid w:val="00C669EB"/>
    <w:rsid w:val="00C706E6"/>
    <w:rsid w:val="00C716D1"/>
    <w:rsid w:val="00C71FA3"/>
    <w:rsid w:val="00C82635"/>
    <w:rsid w:val="00C8669A"/>
    <w:rsid w:val="00C902B7"/>
    <w:rsid w:val="00C90F8A"/>
    <w:rsid w:val="00C9105A"/>
    <w:rsid w:val="00C9204F"/>
    <w:rsid w:val="00C927CC"/>
    <w:rsid w:val="00C92E0A"/>
    <w:rsid w:val="00C9396E"/>
    <w:rsid w:val="00C96745"/>
    <w:rsid w:val="00CA1B16"/>
    <w:rsid w:val="00CA2F18"/>
    <w:rsid w:val="00CA7462"/>
    <w:rsid w:val="00CA7952"/>
    <w:rsid w:val="00CA7C1C"/>
    <w:rsid w:val="00CB06ED"/>
    <w:rsid w:val="00CB1BF4"/>
    <w:rsid w:val="00CB6047"/>
    <w:rsid w:val="00CC21EB"/>
    <w:rsid w:val="00CC4320"/>
    <w:rsid w:val="00CC4CCD"/>
    <w:rsid w:val="00CC613A"/>
    <w:rsid w:val="00CC6DDB"/>
    <w:rsid w:val="00CC757B"/>
    <w:rsid w:val="00CC7BCE"/>
    <w:rsid w:val="00CD0A69"/>
    <w:rsid w:val="00CD1A49"/>
    <w:rsid w:val="00CD2662"/>
    <w:rsid w:val="00CD679C"/>
    <w:rsid w:val="00CD6EFC"/>
    <w:rsid w:val="00CD6F4E"/>
    <w:rsid w:val="00CD7629"/>
    <w:rsid w:val="00CE0A01"/>
    <w:rsid w:val="00CE6CDD"/>
    <w:rsid w:val="00CE786B"/>
    <w:rsid w:val="00CE7A29"/>
    <w:rsid w:val="00CF049A"/>
    <w:rsid w:val="00CF19E1"/>
    <w:rsid w:val="00CF4C9D"/>
    <w:rsid w:val="00CF4EE5"/>
    <w:rsid w:val="00CF52DE"/>
    <w:rsid w:val="00CF7920"/>
    <w:rsid w:val="00D01058"/>
    <w:rsid w:val="00D06CE9"/>
    <w:rsid w:val="00D10910"/>
    <w:rsid w:val="00D13812"/>
    <w:rsid w:val="00D13C38"/>
    <w:rsid w:val="00D20798"/>
    <w:rsid w:val="00D27F48"/>
    <w:rsid w:val="00D302FD"/>
    <w:rsid w:val="00D31C6F"/>
    <w:rsid w:val="00D34902"/>
    <w:rsid w:val="00D35E3E"/>
    <w:rsid w:val="00D40C0A"/>
    <w:rsid w:val="00D43F7B"/>
    <w:rsid w:val="00D46353"/>
    <w:rsid w:val="00D46632"/>
    <w:rsid w:val="00D46B02"/>
    <w:rsid w:val="00D5055F"/>
    <w:rsid w:val="00D53693"/>
    <w:rsid w:val="00D539AA"/>
    <w:rsid w:val="00D55F38"/>
    <w:rsid w:val="00D62338"/>
    <w:rsid w:val="00D634EB"/>
    <w:rsid w:val="00D66079"/>
    <w:rsid w:val="00D66DC6"/>
    <w:rsid w:val="00D704D5"/>
    <w:rsid w:val="00D718E4"/>
    <w:rsid w:val="00D72A3F"/>
    <w:rsid w:val="00D758E3"/>
    <w:rsid w:val="00D76BEE"/>
    <w:rsid w:val="00D82253"/>
    <w:rsid w:val="00D83808"/>
    <w:rsid w:val="00D8609A"/>
    <w:rsid w:val="00D94EA1"/>
    <w:rsid w:val="00D96335"/>
    <w:rsid w:val="00D9772A"/>
    <w:rsid w:val="00DA0285"/>
    <w:rsid w:val="00DA1311"/>
    <w:rsid w:val="00DA5E1C"/>
    <w:rsid w:val="00DB0685"/>
    <w:rsid w:val="00DB0C18"/>
    <w:rsid w:val="00DB23F4"/>
    <w:rsid w:val="00DC1011"/>
    <w:rsid w:val="00DC1DA4"/>
    <w:rsid w:val="00DC494C"/>
    <w:rsid w:val="00DC5893"/>
    <w:rsid w:val="00DC676B"/>
    <w:rsid w:val="00DD0651"/>
    <w:rsid w:val="00DD088B"/>
    <w:rsid w:val="00DD0F10"/>
    <w:rsid w:val="00DD4DE9"/>
    <w:rsid w:val="00DD50C2"/>
    <w:rsid w:val="00DD6E81"/>
    <w:rsid w:val="00DE2234"/>
    <w:rsid w:val="00DE3696"/>
    <w:rsid w:val="00DE3E25"/>
    <w:rsid w:val="00DE5AC7"/>
    <w:rsid w:val="00DE5DAA"/>
    <w:rsid w:val="00DE722F"/>
    <w:rsid w:val="00DE79EB"/>
    <w:rsid w:val="00DF026B"/>
    <w:rsid w:val="00DF5A46"/>
    <w:rsid w:val="00DF6D50"/>
    <w:rsid w:val="00E008A3"/>
    <w:rsid w:val="00E02D58"/>
    <w:rsid w:val="00E07023"/>
    <w:rsid w:val="00E078AC"/>
    <w:rsid w:val="00E07AB1"/>
    <w:rsid w:val="00E07DB6"/>
    <w:rsid w:val="00E07F06"/>
    <w:rsid w:val="00E10E96"/>
    <w:rsid w:val="00E12988"/>
    <w:rsid w:val="00E17568"/>
    <w:rsid w:val="00E20236"/>
    <w:rsid w:val="00E20B97"/>
    <w:rsid w:val="00E21362"/>
    <w:rsid w:val="00E21B9C"/>
    <w:rsid w:val="00E22D37"/>
    <w:rsid w:val="00E23370"/>
    <w:rsid w:val="00E2403F"/>
    <w:rsid w:val="00E26002"/>
    <w:rsid w:val="00E3336B"/>
    <w:rsid w:val="00E33762"/>
    <w:rsid w:val="00E352B7"/>
    <w:rsid w:val="00E35E6F"/>
    <w:rsid w:val="00E378D5"/>
    <w:rsid w:val="00E408A2"/>
    <w:rsid w:val="00E43053"/>
    <w:rsid w:val="00E43A01"/>
    <w:rsid w:val="00E44D62"/>
    <w:rsid w:val="00E4525E"/>
    <w:rsid w:val="00E454D4"/>
    <w:rsid w:val="00E46CAE"/>
    <w:rsid w:val="00E4755D"/>
    <w:rsid w:val="00E509EA"/>
    <w:rsid w:val="00E52459"/>
    <w:rsid w:val="00E54F13"/>
    <w:rsid w:val="00E5663E"/>
    <w:rsid w:val="00E56B54"/>
    <w:rsid w:val="00E6536A"/>
    <w:rsid w:val="00E66ACF"/>
    <w:rsid w:val="00E6723F"/>
    <w:rsid w:val="00E67644"/>
    <w:rsid w:val="00E7475D"/>
    <w:rsid w:val="00E80012"/>
    <w:rsid w:val="00E81856"/>
    <w:rsid w:val="00E825CD"/>
    <w:rsid w:val="00E828A8"/>
    <w:rsid w:val="00E83881"/>
    <w:rsid w:val="00E850A1"/>
    <w:rsid w:val="00E85B4A"/>
    <w:rsid w:val="00E86CD0"/>
    <w:rsid w:val="00E92126"/>
    <w:rsid w:val="00E92BF7"/>
    <w:rsid w:val="00E92FA5"/>
    <w:rsid w:val="00E9668D"/>
    <w:rsid w:val="00EA0610"/>
    <w:rsid w:val="00EA2B5A"/>
    <w:rsid w:val="00EA3019"/>
    <w:rsid w:val="00EA325E"/>
    <w:rsid w:val="00EA33AD"/>
    <w:rsid w:val="00EA4F3D"/>
    <w:rsid w:val="00EA531A"/>
    <w:rsid w:val="00EA6381"/>
    <w:rsid w:val="00EA7CBA"/>
    <w:rsid w:val="00EB4643"/>
    <w:rsid w:val="00EB4FC8"/>
    <w:rsid w:val="00EB5910"/>
    <w:rsid w:val="00EC0BE0"/>
    <w:rsid w:val="00EC0DF1"/>
    <w:rsid w:val="00EC0F79"/>
    <w:rsid w:val="00EC22C3"/>
    <w:rsid w:val="00EC2630"/>
    <w:rsid w:val="00EC2CFE"/>
    <w:rsid w:val="00EC3D1D"/>
    <w:rsid w:val="00ED1922"/>
    <w:rsid w:val="00ED1C2B"/>
    <w:rsid w:val="00ED28C4"/>
    <w:rsid w:val="00ED3699"/>
    <w:rsid w:val="00ED455D"/>
    <w:rsid w:val="00ED6B02"/>
    <w:rsid w:val="00ED7188"/>
    <w:rsid w:val="00ED771A"/>
    <w:rsid w:val="00EE196E"/>
    <w:rsid w:val="00EE6310"/>
    <w:rsid w:val="00EE722A"/>
    <w:rsid w:val="00EF1A34"/>
    <w:rsid w:val="00EF41FB"/>
    <w:rsid w:val="00F00694"/>
    <w:rsid w:val="00F0193D"/>
    <w:rsid w:val="00F03C8F"/>
    <w:rsid w:val="00F0603D"/>
    <w:rsid w:val="00F10617"/>
    <w:rsid w:val="00F13B42"/>
    <w:rsid w:val="00F16156"/>
    <w:rsid w:val="00F207F6"/>
    <w:rsid w:val="00F219E0"/>
    <w:rsid w:val="00F21EBC"/>
    <w:rsid w:val="00F22419"/>
    <w:rsid w:val="00F2279C"/>
    <w:rsid w:val="00F26076"/>
    <w:rsid w:val="00F26265"/>
    <w:rsid w:val="00F2745C"/>
    <w:rsid w:val="00F30BB9"/>
    <w:rsid w:val="00F3123D"/>
    <w:rsid w:val="00F31411"/>
    <w:rsid w:val="00F3289D"/>
    <w:rsid w:val="00F34DEC"/>
    <w:rsid w:val="00F37AB4"/>
    <w:rsid w:val="00F40768"/>
    <w:rsid w:val="00F40F82"/>
    <w:rsid w:val="00F41E80"/>
    <w:rsid w:val="00F44420"/>
    <w:rsid w:val="00F44720"/>
    <w:rsid w:val="00F4476E"/>
    <w:rsid w:val="00F469AB"/>
    <w:rsid w:val="00F4753C"/>
    <w:rsid w:val="00F47B3E"/>
    <w:rsid w:val="00F47D1C"/>
    <w:rsid w:val="00F52D98"/>
    <w:rsid w:val="00F54C2C"/>
    <w:rsid w:val="00F54D72"/>
    <w:rsid w:val="00F57396"/>
    <w:rsid w:val="00F6201D"/>
    <w:rsid w:val="00F626D6"/>
    <w:rsid w:val="00F6445E"/>
    <w:rsid w:val="00F654AE"/>
    <w:rsid w:val="00F6594D"/>
    <w:rsid w:val="00F75DBB"/>
    <w:rsid w:val="00F76EFC"/>
    <w:rsid w:val="00F779A1"/>
    <w:rsid w:val="00F81320"/>
    <w:rsid w:val="00F8292F"/>
    <w:rsid w:val="00F846EF"/>
    <w:rsid w:val="00F85404"/>
    <w:rsid w:val="00F85C9C"/>
    <w:rsid w:val="00F8606B"/>
    <w:rsid w:val="00F869B9"/>
    <w:rsid w:val="00F86EDB"/>
    <w:rsid w:val="00F92040"/>
    <w:rsid w:val="00F93592"/>
    <w:rsid w:val="00F940F6"/>
    <w:rsid w:val="00F9438F"/>
    <w:rsid w:val="00FA1784"/>
    <w:rsid w:val="00FA5E73"/>
    <w:rsid w:val="00FA68D4"/>
    <w:rsid w:val="00FA7790"/>
    <w:rsid w:val="00FA7B62"/>
    <w:rsid w:val="00FB0B72"/>
    <w:rsid w:val="00FB4268"/>
    <w:rsid w:val="00FB674B"/>
    <w:rsid w:val="00FB69DD"/>
    <w:rsid w:val="00FC05CD"/>
    <w:rsid w:val="00FC1641"/>
    <w:rsid w:val="00FC27B4"/>
    <w:rsid w:val="00FC4108"/>
    <w:rsid w:val="00FC44BA"/>
    <w:rsid w:val="00FC6CFB"/>
    <w:rsid w:val="00FD0D42"/>
    <w:rsid w:val="00FD0FCC"/>
    <w:rsid w:val="00FD1412"/>
    <w:rsid w:val="00FD5ED1"/>
    <w:rsid w:val="00FE2124"/>
    <w:rsid w:val="00FE2E62"/>
    <w:rsid w:val="00FE2EA6"/>
    <w:rsid w:val="00FE407B"/>
    <w:rsid w:val="00FE4887"/>
    <w:rsid w:val="00FE4F89"/>
    <w:rsid w:val="00FE5D4F"/>
    <w:rsid w:val="00FF267B"/>
    <w:rsid w:val="00FF41B4"/>
    <w:rsid w:val="00FF65EA"/>
    <w:rsid w:val="00FF6DA4"/>
    <w:rsid w:val="00FF6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6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681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40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4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40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40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ED455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D455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D45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D45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D45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9F3662"/>
    <w:pPr>
      <w:shd w:val="clear" w:color="auto" w:fill="FFFFFF"/>
      <w:spacing w:line="360" w:lineRule="auto"/>
      <w:ind w:firstLine="708"/>
      <w:jc w:val="both"/>
    </w:pPr>
    <w:rPr>
      <w:bCs/>
      <w:spacing w:val="-7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9F3662"/>
    <w:rPr>
      <w:rFonts w:ascii="Times New Roman" w:eastAsia="Times New Roman" w:hAnsi="Times New Roman" w:cs="Times New Roman"/>
      <w:bCs/>
      <w:spacing w:val="-7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76BEE"/>
    <w:pPr>
      <w:shd w:val="clear" w:color="auto" w:fill="FFFFFF"/>
      <w:spacing w:line="360" w:lineRule="auto"/>
      <w:ind w:firstLine="709"/>
      <w:jc w:val="both"/>
    </w:pPr>
    <w:rPr>
      <w:bCs/>
      <w:spacing w:val="-7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6BEE"/>
    <w:rPr>
      <w:rFonts w:ascii="Times New Roman" w:eastAsia="Times New Roman" w:hAnsi="Times New Roman" w:cs="Times New Roman"/>
      <w:bCs/>
      <w:spacing w:val="-7"/>
      <w:sz w:val="28"/>
      <w:szCs w:val="28"/>
      <w:shd w:val="clear" w:color="auto" w:fill="FFFFFF"/>
      <w:lang w:eastAsia="ru-RU"/>
    </w:rPr>
  </w:style>
  <w:style w:type="paragraph" w:styleId="af1">
    <w:name w:val="Body Text"/>
    <w:basedOn w:val="a"/>
    <w:link w:val="af2"/>
    <w:uiPriority w:val="99"/>
    <w:unhideWhenUsed/>
    <w:rsid w:val="00553D81"/>
    <w:pPr>
      <w:shd w:val="clear" w:color="auto" w:fill="FFFFFF"/>
      <w:jc w:val="both"/>
    </w:pPr>
    <w:rPr>
      <w:bCs/>
      <w:spacing w:val="-7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553D81"/>
    <w:rPr>
      <w:rFonts w:ascii="Times New Roman" w:eastAsia="Times New Roman" w:hAnsi="Times New Roman" w:cs="Times New Roman"/>
      <w:bCs/>
      <w:spacing w:val="-7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unhideWhenUsed/>
    <w:rsid w:val="00AB067B"/>
    <w:pPr>
      <w:shd w:val="clear" w:color="auto" w:fill="FFFFFF"/>
      <w:jc w:val="center"/>
    </w:pPr>
    <w:rPr>
      <w:bCs/>
      <w:color w:val="FF0000"/>
      <w:spacing w:val="-7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AB067B"/>
    <w:rPr>
      <w:rFonts w:ascii="Times New Roman" w:eastAsia="Times New Roman" w:hAnsi="Times New Roman" w:cs="Times New Roman"/>
      <w:bCs/>
      <w:color w:val="FF0000"/>
      <w:spacing w:val="-7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6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681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40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4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40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40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ED455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D455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D45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D45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D45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9F3662"/>
    <w:pPr>
      <w:shd w:val="clear" w:color="auto" w:fill="FFFFFF"/>
      <w:spacing w:line="360" w:lineRule="auto"/>
      <w:ind w:firstLine="708"/>
      <w:jc w:val="both"/>
    </w:pPr>
    <w:rPr>
      <w:bCs/>
      <w:spacing w:val="-7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9F3662"/>
    <w:rPr>
      <w:rFonts w:ascii="Times New Roman" w:eastAsia="Times New Roman" w:hAnsi="Times New Roman" w:cs="Times New Roman"/>
      <w:bCs/>
      <w:spacing w:val="-7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76BEE"/>
    <w:pPr>
      <w:shd w:val="clear" w:color="auto" w:fill="FFFFFF"/>
      <w:spacing w:line="360" w:lineRule="auto"/>
      <w:ind w:firstLine="709"/>
      <w:jc w:val="both"/>
    </w:pPr>
    <w:rPr>
      <w:bCs/>
      <w:spacing w:val="-7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6BEE"/>
    <w:rPr>
      <w:rFonts w:ascii="Times New Roman" w:eastAsia="Times New Roman" w:hAnsi="Times New Roman" w:cs="Times New Roman"/>
      <w:bCs/>
      <w:spacing w:val="-7"/>
      <w:sz w:val="28"/>
      <w:szCs w:val="28"/>
      <w:shd w:val="clear" w:color="auto" w:fill="FFFFFF"/>
      <w:lang w:eastAsia="ru-RU"/>
    </w:rPr>
  </w:style>
  <w:style w:type="paragraph" w:styleId="af1">
    <w:name w:val="Body Text"/>
    <w:basedOn w:val="a"/>
    <w:link w:val="af2"/>
    <w:uiPriority w:val="99"/>
    <w:unhideWhenUsed/>
    <w:rsid w:val="00553D81"/>
    <w:pPr>
      <w:shd w:val="clear" w:color="auto" w:fill="FFFFFF"/>
      <w:jc w:val="both"/>
    </w:pPr>
    <w:rPr>
      <w:bCs/>
      <w:spacing w:val="-7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553D81"/>
    <w:rPr>
      <w:rFonts w:ascii="Times New Roman" w:eastAsia="Times New Roman" w:hAnsi="Times New Roman" w:cs="Times New Roman"/>
      <w:bCs/>
      <w:spacing w:val="-7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unhideWhenUsed/>
    <w:rsid w:val="00AB067B"/>
    <w:pPr>
      <w:shd w:val="clear" w:color="auto" w:fill="FFFFFF"/>
      <w:jc w:val="center"/>
    </w:pPr>
    <w:rPr>
      <w:bCs/>
      <w:color w:val="FF0000"/>
      <w:spacing w:val="-7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AB067B"/>
    <w:rPr>
      <w:rFonts w:ascii="Times New Roman" w:eastAsia="Times New Roman" w:hAnsi="Times New Roman" w:cs="Times New Roman"/>
      <w:bCs/>
      <w:color w:val="FF0000"/>
      <w:spacing w:val="-7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D95FD-97F9-4C75-8DEE-47B108C8D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2506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maklyak</cp:lastModifiedBy>
  <cp:revision>3</cp:revision>
  <cp:lastPrinted>2019-02-22T03:59:00Z</cp:lastPrinted>
  <dcterms:created xsi:type="dcterms:W3CDTF">2019-02-25T08:46:00Z</dcterms:created>
  <dcterms:modified xsi:type="dcterms:W3CDTF">2019-02-25T08:51:00Z</dcterms:modified>
</cp:coreProperties>
</file>