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5D5BC0">
        <w:rPr>
          <w:rFonts w:ascii="Times New Roman" w:eastAsia="Times New Roman" w:hAnsi="Times New Roman" w:cs="Times New Roman"/>
          <w:sz w:val="26"/>
          <w:szCs w:val="26"/>
        </w:rPr>
        <w:t>Врио р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="005D5BC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Управления Роскомнадзора 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по Южному федеральному округу 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(наименование должности представителя нанимателя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_____________      __</w:t>
      </w:r>
      <w:r w:rsidR="005D5BC0">
        <w:rPr>
          <w:rFonts w:ascii="Times New Roman" w:eastAsia="Times New Roman" w:hAnsi="Times New Roman" w:cs="Times New Roman"/>
          <w:sz w:val="26"/>
          <w:szCs w:val="26"/>
          <w:u w:val="single"/>
        </w:rPr>
        <w:t>М.Л. Вовк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(подпись)                         (инициалы, фамилия)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«____» _______________ 20__ г.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44D" w:rsidRDefault="000B044D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497F8B" w:rsidRPr="00497F8B">
        <w:rPr>
          <w:rFonts w:ascii="Times New Roman" w:hAnsi="Times New Roman" w:cs="Times New Roman"/>
          <w:b/>
          <w:sz w:val="26"/>
          <w:szCs w:val="26"/>
        </w:rPr>
        <w:t xml:space="preserve">заместителя </w:t>
      </w:r>
      <w:r w:rsidR="008655B0" w:rsidRPr="00FE05BA">
        <w:rPr>
          <w:rFonts w:ascii="Times New Roman" w:hAnsi="Times New Roman" w:cs="Times New Roman"/>
          <w:b/>
          <w:sz w:val="26"/>
          <w:szCs w:val="26"/>
        </w:rPr>
        <w:t>начальника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отдела государственной службы, кадров и правового обеспечения Управления Роскомнадзора по Южному федеральному округу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044D" w:rsidRDefault="000B044D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гражданской службы</w:t>
      </w:r>
      <w:r w:rsidR="00497F8B" w:rsidRPr="00497F8B">
        <w:rPr>
          <w:rFonts w:ascii="Times New Roman" w:hAnsi="Times New Roman" w:cs="Times New Roman"/>
          <w:sz w:val="26"/>
          <w:szCs w:val="26"/>
        </w:rPr>
        <w:t xml:space="preserve">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8655B0" w:rsidRPr="00E07D1B">
        <w:rPr>
          <w:rFonts w:ascii="Times New Roman" w:hAnsi="Times New Roman" w:cs="Times New Roman"/>
          <w:sz w:val="26"/>
          <w:szCs w:val="26"/>
        </w:rPr>
        <w:t>начальника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отдела государственной службы, кадров и правового обеспечения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8655B0" w:rsidRPr="00E07D1B">
        <w:rPr>
          <w:rFonts w:ascii="Times New Roman" w:hAnsi="Times New Roman" w:cs="Times New Roman"/>
          <w:sz w:val="26"/>
          <w:szCs w:val="26"/>
        </w:rPr>
        <w:t>ведущей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«</w:t>
      </w:r>
      <w:r w:rsidR="00C61F70" w:rsidRPr="00E07D1B">
        <w:rPr>
          <w:rFonts w:ascii="Times New Roman" w:hAnsi="Times New Roman" w:cs="Times New Roman"/>
          <w:sz w:val="26"/>
          <w:szCs w:val="26"/>
        </w:rPr>
        <w:t>руководители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E07D1B">
        <w:rPr>
          <w:rFonts w:ascii="Times New Roman" w:hAnsi="Times New Roman" w:cs="Times New Roman"/>
          <w:sz w:val="26"/>
          <w:szCs w:val="26"/>
        </w:rPr>
        <w:tab/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E07D1B">
        <w:rPr>
          <w:rFonts w:ascii="Times New Roman" w:hAnsi="Times New Roman" w:cs="Times New Roman"/>
          <w:sz w:val="26"/>
          <w:szCs w:val="26"/>
        </w:rPr>
        <w:t>11-</w:t>
      </w:r>
      <w:r w:rsidR="00C61F70" w:rsidRPr="00E07D1B">
        <w:rPr>
          <w:rFonts w:ascii="Times New Roman" w:hAnsi="Times New Roman" w:cs="Times New Roman"/>
          <w:sz w:val="26"/>
          <w:szCs w:val="26"/>
        </w:rPr>
        <w:t>1-3-00</w:t>
      </w:r>
      <w:r w:rsidR="00497F8B">
        <w:rPr>
          <w:rFonts w:ascii="Times New Roman" w:hAnsi="Times New Roman" w:cs="Times New Roman"/>
          <w:sz w:val="26"/>
          <w:szCs w:val="26"/>
        </w:rPr>
        <w:t>8</w:t>
      </w:r>
      <w:r w:rsidR="00AD303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E07D1B">
        <w:rPr>
          <w:rFonts w:ascii="Times New Roman" w:hAnsi="Times New Roman" w:cs="Times New Roman"/>
          <w:sz w:val="26"/>
          <w:szCs w:val="26"/>
        </w:rPr>
        <w:t>ря 2005 г. № 1574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</w:p>
    <w:p w:rsidR="004F3B23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E10F2B" w:rsidRPr="00E07D1B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E34602" w:rsidRPr="00E07D1B" w:rsidRDefault="00E3460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правовое обеспечение управления в сфере информационных технологий, связи, массовых коммуникаций и средств массовой информации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E07D1B">
        <w:rPr>
          <w:rFonts w:ascii="Times New Roman" w:hAnsi="Times New Roman" w:cs="Times New Roman"/>
          <w:sz w:val="26"/>
          <w:szCs w:val="26"/>
        </w:rPr>
        <w:t>руководителем Управления Роскомнадзора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1.5. Гражданский служащий, замещающий должность</w:t>
      </w:r>
      <w:r w:rsidR="00497F8B" w:rsidRPr="00497F8B">
        <w:rPr>
          <w:rFonts w:ascii="Times New Roman" w:hAnsi="Times New Roman" w:cs="Times New Roman"/>
          <w:sz w:val="26"/>
          <w:szCs w:val="26"/>
        </w:rPr>
        <w:t xml:space="preserve">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497F8B">
        <w:rPr>
          <w:rFonts w:ascii="Times New Roman" w:hAnsi="Times New Roman" w:cs="Times New Roman"/>
          <w:sz w:val="26"/>
          <w:szCs w:val="26"/>
        </w:rPr>
        <w:t>начальнику отдела, заместителю руководителя, либо лицу, исполняющему его обязанности.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497F8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A17A0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497F8B">
        <w:rPr>
          <w:rFonts w:ascii="Times New Roman" w:hAnsi="Times New Roman" w:cs="Times New Roman"/>
          <w:sz w:val="26"/>
          <w:szCs w:val="26"/>
        </w:rPr>
        <w:t>главного специалиста-эксперта отдела.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497F8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1421B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511228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34602" w:rsidRPr="00E07D1B" w:rsidRDefault="000B7C92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Pr="00E07D1B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бакалавриата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0B044D" w:rsidRDefault="000B044D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44D">
        <w:rPr>
          <w:rFonts w:ascii="Times New Roman" w:hAnsi="Times New Roman" w:cs="Times New Roman"/>
          <w:sz w:val="26"/>
          <w:szCs w:val="26"/>
        </w:rPr>
        <w:t xml:space="preserve">2.1.2. Для замещения должности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0B044D">
        <w:rPr>
          <w:rFonts w:ascii="Times New Roman" w:hAnsi="Times New Roman" w:cs="Times New Roman"/>
          <w:sz w:val="26"/>
          <w:szCs w:val="26"/>
        </w:rPr>
        <w:t xml:space="preserve">начальника отдела не установлено требований к стажу гражданской службы или работы по специальности, направлению подготовки.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E2155" w:rsidRPr="00E07D1B" w:rsidRDefault="000B7C92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A6693D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2.1.3.1. 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E346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начальника отдела включают: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DE2155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Управленческие умения:</w:t>
      </w:r>
    </w:p>
    <w:p w:rsidR="00DE2155" w:rsidRPr="00E07D1B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руководить подчинёнными, эффективно планировать работу и контролировать её выполнение;</w:t>
      </w:r>
    </w:p>
    <w:p w:rsidR="00DE2155" w:rsidRPr="00E07D1B" w:rsidRDefault="00DE2155" w:rsidP="00DE2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оперативно принимать и реализовывать управленческие решения;</w:t>
      </w:r>
    </w:p>
    <w:p w:rsidR="00DE2155" w:rsidRPr="00E07D1B" w:rsidRDefault="00DE2155" w:rsidP="00DE2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мыслить стратегически;</w:t>
      </w:r>
    </w:p>
    <w:p w:rsidR="00DE2155" w:rsidRPr="00E07D1B" w:rsidRDefault="00DE2155" w:rsidP="00DE2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вести деловые переговоры с представителями государственных органов, органов местного самоуправления, организаций;</w:t>
      </w:r>
    </w:p>
    <w:p w:rsidR="00DE2155" w:rsidRPr="00E07D1B" w:rsidRDefault="00DE2155" w:rsidP="00DE2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соблюдение этики делового общения;</w:t>
      </w:r>
    </w:p>
    <w:p w:rsidR="00DE2155" w:rsidRPr="00E07D1B" w:rsidRDefault="00DE2155" w:rsidP="00DE2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владение приёмами межличностных отношений и мотивации подчинённых;</w:t>
      </w:r>
    </w:p>
    <w:p w:rsidR="00DE2155" w:rsidRPr="00E07D1B" w:rsidRDefault="00DE2155" w:rsidP="00DE2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владение конструктивной критикой, умение внимательно слушать коллег, быть требовательным, правильно подбирать работников;</w:t>
      </w:r>
    </w:p>
    <w:p w:rsidR="00DE2155" w:rsidRPr="00E07D1B" w:rsidRDefault="00DE2155" w:rsidP="00DE2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не допускать личностных конфликтов с подчинёнными работниками, коллегами и вышестоящими органами;</w:t>
      </w:r>
    </w:p>
    <w:p w:rsidR="00DE2155" w:rsidRPr="00E07D1B" w:rsidRDefault="00DE2155" w:rsidP="00DE2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постановка перед подчинёнными достижимых задач;</w:t>
      </w:r>
    </w:p>
    <w:p w:rsidR="00DE2155" w:rsidRPr="00E07D1B" w:rsidRDefault="00DE2155" w:rsidP="00DE2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работа во взаимосвязи с другими ведомствами, организациями, гражданами.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F92E05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E07D1B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E07D1B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(специальности(-ям</w:t>
      </w:r>
      <w:r w:rsidR="00F92E05" w:rsidRPr="00E07D1B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"Юриспруденция" или иному направлению подготовки (специальности), для которого законодательством об </w:t>
      </w:r>
      <w:r w:rsidR="0033794C" w:rsidRPr="00E07D1B">
        <w:rPr>
          <w:rFonts w:ascii="Times New Roman" w:hAnsi="Times New Roman" w:cs="Times New Roman"/>
          <w:sz w:val="26"/>
          <w:szCs w:val="26"/>
        </w:rPr>
        <w:lastRenderedPageBreak/>
        <w:t>образовании Российской Федерации установлено соответствие указанному направлению.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1) Гражданский кодекс Российской Федерации.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2) Гражданский процессуальный кодекс Российской Федерации;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3) Арбитражный процессуальный кодекс Российской Федерации;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4) Кодекс административного судопроизводства Российской Федерации;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5) Налоговый кодекс Российской Федерации;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6)Бюджетный кодекс Российской Федерации;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8)  Кодекс Российской Федерации об административных правонарушениях;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10) Федеральный закон от 27.07.2010 № 210-ФЗ «Об организации предоставления государственных и муниципальных услуг»;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11) Федеральный закон от 02.05.2006 № 59-ФЗ «О порядке рассмотрения обращений граждан Российской Федерации»;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12) Федеральный закон от 04.05.2011 № 99-ФЗ «О лицензировании отдельных видов деятельности»;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13)  Федеральный закон от 06.04.2011 № 63-ФЗ «Об электронной подписи»;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14) Закон Российской Федерации от 27.12.1991 № 2124-1 «О средствах массовой информации»;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15) Федеральный закон от 29.12.2010 № 436-ФЗ «О защите детей от информации, причиняющей вред их здоровью и развитию»;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16) Федеральный закон от 25.07.2002 № 114-ФЗ «О противодействии экстремистской деятельности»;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17)   Федеральный закон от 06.03.2006 № 35-ФЗ «О противодействии терроризму»;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18) Федеральный конституционный закон от 28.06.2004 № 5-ФКЗ «О референдуме Российской Федерации»;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19)   Федеральный закон от 11.07.2001 № 95-ФЗ «О политических партиях»;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20) 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21) Федеральный закон от 10.01.2003 № 19-ФЗ «О выборах Президента Российской Федерации»;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23) Федеральный закон от 05.04.2013 № 44-ФЗ «О контрактной системе в сфере закупок товаров, работ, услуг для обеспечения государственных и муниципальных нужд» и подзаконные акты, принятые во исполнение данного закона;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24) Федеральный закон от 07.07.2003 № 126-ФЗ «О связи»;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25) Федеральный закон от 17.07.1999 № 176-ФЗ «О почтовой связи»;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26) Федеральный закон от 26.06.2008 № 102-ФЗ «Об обеспечении единства измерений»;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27) 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DB58AF" w:rsidRPr="00DB58AF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lastRenderedPageBreak/>
        <w:t>28) Федеральный закон от 27.07.2006 № 149-ФЗ «Об информации, информационных технологиях и о защите информации»;</w:t>
      </w:r>
    </w:p>
    <w:p w:rsidR="00091379" w:rsidRDefault="00DB58AF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58AF">
        <w:rPr>
          <w:rFonts w:ascii="Times New Roman" w:hAnsi="Times New Roman" w:cs="Times New Roman"/>
          <w:sz w:val="26"/>
          <w:szCs w:val="26"/>
        </w:rPr>
        <w:t>29) иные нормативно-правовые акты по вопросам полномочий Роскомнадзора.</w:t>
      </w:r>
    </w:p>
    <w:p w:rsidR="000B7C92" w:rsidRPr="00E07D1B" w:rsidRDefault="000B7C92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2.2.3. </w:t>
      </w:r>
      <w:r w:rsidRPr="00E07D1B">
        <w:rPr>
          <w:rFonts w:ascii="Times New Roman" w:hAnsi="Times New Roman" w:cs="Times New Roman"/>
          <w:b/>
          <w:sz w:val="26"/>
          <w:szCs w:val="26"/>
        </w:rPr>
        <w:t>Иные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D379BD" w:rsidRPr="00D379BD" w:rsidRDefault="00D379BD" w:rsidP="00D37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9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Постановление Правительства Российской Федерации от 16.03.2009 № 228 </w:t>
      </w:r>
      <w:r w:rsidRPr="00D379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D379BD" w:rsidRPr="00D379BD" w:rsidRDefault="00D379BD" w:rsidP="00D379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9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  Постановление Правительства Российской Федерации от 31.07.2014 № 742 </w:t>
      </w:r>
      <w:r w:rsidRPr="00D379B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D379BD" w:rsidRDefault="00D379BD" w:rsidP="00D379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9BD">
        <w:rPr>
          <w:rFonts w:ascii="Times New Roman" w:eastAsia="Times New Roman" w:hAnsi="Times New Roman" w:cs="Times New Roman"/>
          <w:color w:val="000000"/>
          <w:sz w:val="26"/>
          <w:szCs w:val="26"/>
        </w:rPr>
        <w:t>3) нормативно-правовые акты Минкомсвязи России и Роскомнадзора по во</w:t>
      </w:r>
      <w:r w:rsidR="009D2EE1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просам полномочий Роскомнадзора;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4) з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основ информационной безопасности и защиты информации, включая: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и ограничения подключения внешних устройств (флеш-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5) з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основных положений законодательства о персональных данных, включая: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персональных данных, принципы и условия их обработки;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системах.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6) з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общих принципов функционирования системы электронного документооборота, включая: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7) з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нание основных положений законодательства об электронной подписи, включая:</w:t>
      </w:r>
    </w:p>
    <w:p w:rsidR="009D2EE1" w:rsidRPr="00E5067C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и виды электронных подписей;</w:t>
      </w:r>
    </w:p>
    <w:p w:rsidR="009D2EE1" w:rsidRPr="00D379BD" w:rsidRDefault="009D2EE1" w:rsidP="009D2E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0B7C92" w:rsidRPr="00E07D1B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FF5CC2" w:rsidRPr="00FF5CC2" w:rsidRDefault="00FF5CC2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5CC2">
        <w:rPr>
          <w:rFonts w:ascii="Times New Roman" w:eastAsia="Times New Roman" w:hAnsi="Times New Roman"/>
          <w:sz w:val="26"/>
          <w:szCs w:val="26"/>
        </w:rPr>
        <w:t xml:space="preserve">1) </w:t>
      </w:r>
      <w:r w:rsidRPr="00FF5CC2">
        <w:rPr>
          <w:rFonts w:ascii="Times New Roman" w:hAnsi="Times New Roman"/>
          <w:sz w:val="26"/>
          <w:szCs w:val="26"/>
        </w:rPr>
        <w:t>управление персоналом;</w:t>
      </w:r>
    </w:p>
    <w:p w:rsidR="00FF5CC2" w:rsidRPr="00FF5CC2" w:rsidRDefault="00FF5CC2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5CC2">
        <w:rPr>
          <w:rFonts w:ascii="Times New Roman" w:hAnsi="Times New Roman"/>
          <w:sz w:val="26"/>
          <w:szCs w:val="26"/>
        </w:rPr>
        <w:t>2) организаторская работа;</w:t>
      </w:r>
    </w:p>
    <w:p w:rsidR="00FF5CC2" w:rsidRPr="00FF5CC2" w:rsidRDefault="00FF5CC2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5CC2">
        <w:rPr>
          <w:rFonts w:ascii="Times New Roman" w:hAnsi="Times New Roman"/>
          <w:sz w:val="26"/>
          <w:szCs w:val="26"/>
        </w:rPr>
        <w:t>3) владение приемами межличностных отношений и мотивации подчиненных;</w:t>
      </w:r>
    </w:p>
    <w:p w:rsidR="00FF5CC2" w:rsidRPr="00FF5CC2" w:rsidRDefault="00FF5CC2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5CC2">
        <w:rPr>
          <w:rFonts w:ascii="Times New Roman" w:hAnsi="Times New Roman"/>
          <w:sz w:val="26"/>
          <w:szCs w:val="26"/>
        </w:rPr>
        <w:t>4) стимулирование достижения результатов;</w:t>
      </w:r>
    </w:p>
    <w:p w:rsidR="00FF5CC2" w:rsidRPr="00FF5CC2" w:rsidRDefault="003A17EE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F5CC2" w:rsidRPr="00FF5CC2">
        <w:rPr>
          <w:rFonts w:ascii="Times New Roman" w:hAnsi="Times New Roman"/>
          <w:sz w:val="26"/>
          <w:szCs w:val="26"/>
        </w:rPr>
        <w:t>) требовательность, умение правильно подбирать сотрудников, умени</w:t>
      </w:r>
      <w:r w:rsidR="00097670">
        <w:rPr>
          <w:rFonts w:ascii="Times New Roman" w:hAnsi="Times New Roman"/>
          <w:sz w:val="26"/>
          <w:szCs w:val="26"/>
        </w:rPr>
        <w:t>е</w:t>
      </w:r>
      <w:r w:rsidR="00FF5CC2" w:rsidRPr="00FF5CC2">
        <w:rPr>
          <w:rFonts w:ascii="Times New Roman" w:hAnsi="Times New Roman"/>
          <w:sz w:val="26"/>
          <w:szCs w:val="26"/>
        </w:rPr>
        <w:t xml:space="preserve"> создавать </w:t>
      </w:r>
      <w:r w:rsidR="00FF5CC2" w:rsidRPr="00FF5CC2">
        <w:rPr>
          <w:rFonts w:ascii="Times New Roman" w:hAnsi="Times New Roman"/>
          <w:sz w:val="26"/>
          <w:szCs w:val="26"/>
        </w:rPr>
        <w:br/>
        <w:t>эффективные взаимоотношения в коллективе (психологический климат);</w:t>
      </w:r>
    </w:p>
    <w:p w:rsidR="00FF5CC2" w:rsidRPr="00FF5CC2" w:rsidRDefault="003A17EE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F5CC2" w:rsidRPr="00FF5CC2">
        <w:rPr>
          <w:rFonts w:ascii="Times New Roman" w:hAnsi="Times New Roman"/>
          <w:sz w:val="26"/>
          <w:szCs w:val="26"/>
        </w:rPr>
        <w:t>) иметь склонность к кооперации, гибкости и компромиссам при решении проблем в конфликтных ситуациях;</w:t>
      </w:r>
    </w:p>
    <w:p w:rsidR="00FF5CC2" w:rsidRPr="00FF5CC2" w:rsidRDefault="003A17EE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F5CC2" w:rsidRPr="00FF5CC2">
        <w:rPr>
          <w:rFonts w:ascii="Times New Roman" w:hAnsi="Times New Roman"/>
          <w:sz w:val="26"/>
          <w:szCs w:val="26"/>
        </w:rPr>
        <w:t>) умение оперативного принятия и реализация решений в рамках своей компетенции;</w:t>
      </w:r>
    </w:p>
    <w:p w:rsidR="00FF5CC2" w:rsidRPr="00FF5CC2" w:rsidRDefault="003A17EE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</w:t>
      </w:r>
      <w:r w:rsidR="00FF5CC2" w:rsidRPr="00FF5CC2">
        <w:rPr>
          <w:rFonts w:ascii="Times New Roman" w:hAnsi="Times New Roman"/>
          <w:sz w:val="26"/>
          <w:szCs w:val="26"/>
        </w:rPr>
        <w:t>) планирование профессиональной служебной деятельности подчиненных государственных гражданских служащих;</w:t>
      </w:r>
    </w:p>
    <w:p w:rsidR="00FF5CC2" w:rsidRPr="00FF5CC2" w:rsidRDefault="003A17EE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FF5CC2" w:rsidRPr="00FF5CC2">
        <w:rPr>
          <w:rFonts w:ascii="Times New Roman" w:hAnsi="Times New Roman"/>
          <w:sz w:val="26"/>
          <w:szCs w:val="26"/>
        </w:rPr>
        <w:t>)  исполнительская дисциплина;</w:t>
      </w:r>
    </w:p>
    <w:p w:rsidR="00FF5CC2" w:rsidRPr="00FF5CC2" w:rsidRDefault="003A17EE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FF5CC2" w:rsidRPr="00FF5CC2">
        <w:rPr>
          <w:rFonts w:ascii="Times New Roman" w:hAnsi="Times New Roman"/>
          <w:sz w:val="26"/>
          <w:szCs w:val="26"/>
        </w:rPr>
        <w:t>) исполнение документов на высоком уровне;</w:t>
      </w:r>
    </w:p>
    <w:p w:rsidR="00FF5CC2" w:rsidRPr="00FF5CC2" w:rsidRDefault="003A17EE" w:rsidP="00FF5C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FF5CC2" w:rsidRPr="00FF5CC2">
        <w:rPr>
          <w:rFonts w:ascii="Times New Roman" w:hAnsi="Times New Roman"/>
          <w:sz w:val="26"/>
          <w:szCs w:val="26"/>
        </w:rPr>
        <w:t>) подготовка деловых писем;</w:t>
      </w:r>
    </w:p>
    <w:p w:rsidR="00FF5CC2" w:rsidRPr="00FF5CC2" w:rsidRDefault="003A17EE" w:rsidP="00FF5CC2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FF5CC2" w:rsidRPr="00FF5CC2">
        <w:rPr>
          <w:rFonts w:ascii="Times New Roman" w:hAnsi="Times New Roman"/>
          <w:sz w:val="26"/>
          <w:szCs w:val="26"/>
        </w:rPr>
        <w:t>) работа в прикладных программах ведомственной информационной системы.</w:t>
      </w:r>
    </w:p>
    <w:p w:rsidR="00FF5CC2" w:rsidRDefault="003A17EE" w:rsidP="00FF5C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FF5CC2" w:rsidRPr="00FF5CC2">
        <w:rPr>
          <w:rFonts w:ascii="Times New Roman" w:hAnsi="Times New Roman" w:cs="Times New Roman"/>
          <w:sz w:val="26"/>
          <w:szCs w:val="26"/>
        </w:rPr>
        <w:t>)</w:t>
      </w:r>
      <w:r w:rsidR="00FF5CC2" w:rsidRPr="00FF5CC2">
        <w:rPr>
          <w:rFonts w:ascii="Times New Roman" w:eastAsia="Times New Roman" w:hAnsi="Times New Roman" w:cs="Times New Roman"/>
          <w:sz w:val="26"/>
          <w:szCs w:val="26"/>
        </w:rPr>
        <w:t xml:space="preserve"> функциональное разделение полномочий в коллективе с целью получения н</w:t>
      </w:r>
      <w:r>
        <w:rPr>
          <w:rFonts w:ascii="Times New Roman" w:eastAsia="Times New Roman" w:hAnsi="Times New Roman" w:cs="Times New Roman"/>
          <w:sz w:val="26"/>
          <w:szCs w:val="26"/>
        </w:rPr>
        <w:t>аиболее эффективного результата;</w:t>
      </w:r>
    </w:p>
    <w:p w:rsidR="003A17EE" w:rsidRPr="00E5067C" w:rsidRDefault="003A17EE" w:rsidP="003A17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14)</w:t>
      </w:r>
      <w:r w:rsidRPr="00E5067C">
        <w:rPr>
          <w:rFonts w:ascii="Times New Roman" w:eastAsia="Times New Roman" w:hAnsi="Times New Roman" w:cs="Times New Roman"/>
          <w:sz w:val="26"/>
          <w:szCs w:val="26"/>
        </w:rPr>
        <w:t xml:space="preserve"> умения по применению персонального компьютера:</w:t>
      </w:r>
    </w:p>
    <w:p w:rsidR="003A17EE" w:rsidRPr="00E5067C" w:rsidRDefault="003A17EE" w:rsidP="003A17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sz w:val="26"/>
          <w:szCs w:val="2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3A17EE" w:rsidRPr="00E5067C" w:rsidRDefault="003A17EE" w:rsidP="003A17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(pravo.gov.ru);</w:t>
      </w:r>
    </w:p>
    <w:p w:rsidR="003A17EE" w:rsidRPr="00E5067C" w:rsidRDefault="003A17EE" w:rsidP="003A17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sz w:val="26"/>
          <w:szCs w:val="2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A17EE" w:rsidRPr="00E5067C" w:rsidRDefault="003A17EE" w:rsidP="003A17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sz w:val="26"/>
          <w:szCs w:val="2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3A17EE" w:rsidRDefault="003A17EE" w:rsidP="003A17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67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5067C">
        <w:rPr>
          <w:rFonts w:ascii="Times New Roman" w:eastAsia="Times New Roman" w:hAnsi="Times New Roman" w:cs="Times New Roman"/>
          <w:sz w:val="26"/>
          <w:szCs w:val="26"/>
        </w:rPr>
        <w:t>умение работать с общими сетевыми ресурсами (сетевыми дисками, папками).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2.2.5. Гражданский служащий, замещающий должность</w:t>
      </w:r>
      <w:r w:rsidR="00497F8B" w:rsidRPr="00497F8B">
        <w:rPr>
          <w:rFonts w:ascii="Times New Roman" w:hAnsi="Times New Roman" w:cs="Times New Roman"/>
          <w:sz w:val="26"/>
          <w:szCs w:val="26"/>
        </w:rPr>
        <w:t xml:space="preserve">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58F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63458F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123F6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1) понятие нормы права, правового акта, правоотношений и их признаки;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2) понятие проекта правового акта, инструменты и этапы его разработки;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3) принципы, методы, технологии и механизмы осуществления контроля (надзора);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4) виды, назначение и технологии организации проверочных процедур;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5) понятие единого реестра проверок, процедура его формирования;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6) институт предварительной проверки жалобы и иной информации, поступившей в контрольно-надзорный орган;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7) процедура организации проверки: порядок, этапы, инструменты проведения;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8)  ограничения при проведении проверочных процедур;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9)   меры, принимаемые по результатам проверки;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10)  основания проведения и особенности внеплановых проверок;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11)  принципы предоставления государственных услуг;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12) требования к предоставлению государственных услуг;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13)  порядок предоставления  государственных услуг в электронной форме;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14) понятие и принципы функционирования, назначение портала государственных услуг;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15)  права заявителей при получении  государственных услуг;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16) обязанности государственных органов, предоставляющих  государственные услуги;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17) функция кадровой службы организации;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18)  принципы формирования и оценки эффективности деятельности кадровых служб в организациях;</w:t>
      </w:r>
    </w:p>
    <w:p w:rsidR="00123F68" w:rsidRPr="00123F68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F68">
        <w:rPr>
          <w:rFonts w:ascii="Times New Roman" w:eastAsia="Times New Roman" w:hAnsi="Times New Roman" w:cs="Times New Roman"/>
          <w:sz w:val="26"/>
          <w:szCs w:val="26"/>
        </w:rPr>
        <w:t>19)  процедура поощрения и награждения за гражданскую службу.</w:t>
      </w:r>
    </w:p>
    <w:p w:rsidR="00123F68" w:rsidRPr="00FF5CC2" w:rsidRDefault="00123F68" w:rsidP="00FF5C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7C92" w:rsidRPr="00E07D1B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2.2.6. Гражданский служащий, замещающий должность</w:t>
      </w:r>
      <w:r w:rsidR="00497F8B" w:rsidRPr="00497F8B">
        <w:rPr>
          <w:rFonts w:ascii="Times New Roman" w:hAnsi="Times New Roman" w:cs="Times New Roman"/>
          <w:sz w:val="26"/>
          <w:szCs w:val="26"/>
        </w:rPr>
        <w:t xml:space="preserve">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DE7057" w:rsidRPr="00E07D1B">
        <w:rPr>
          <w:rFonts w:ascii="Times New Roman" w:hAnsi="Times New Roman" w:cs="Times New Roman"/>
          <w:sz w:val="26"/>
          <w:szCs w:val="26"/>
        </w:rPr>
        <w:lastRenderedPageBreak/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806515" w:rsidRPr="00E07D1B" w:rsidRDefault="00806515" w:rsidP="00FC5E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</w:t>
      </w:r>
      <w:r w:rsidR="00FC5EED" w:rsidRPr="00E07D1B">
        <w:rPr>
          <w:rFonts w:ascii="Times New Roman" w:hAnsi="Times New Roman" w:cs="Times New Roman"/>
          <w:sz w:val="26"/>
          <w:szCs w:val="26"/>
        </w:rPr>
        <w:t xml:space="preserve">     </w:t>
      </w:r>
      <w:r w:rsidRPr="00E07D1B">
        <w:rPr>
          <w:rFonts w:ascii="Times New Roman" w:hAnsi="Times New Roman" w:cs="Times New Roman"/>
          <w:sz w:val="26"/>
          <w:szCs w:val="26"/>
        </w:rPr>
        <w:t>1) исполнение служебных документов (письма, служебные и докладные записки, отчеты и т.п.) качественно и в заданный срок;</w:t>
      </w:r>
    </w:p>
    <w:p w:rsidR="00806515" w:rsidRPr="00E07D1B" w:rsidRDefault="00806515" w:rsidP="00FC5E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 2) способность выделять главную и второстепенную информацию, способность работать с разнородными данными;</w:t>
      </w:r>
    </w:p>
    <w:p w:rsidR="00806515" w:rsidRPr="00E07D1B" w:rsidRDefault="00FC5EED" w:rsidP="00FC5E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7795" w:rsidRPr="00E07D1B">
        <w:rPr>
          <w:rFonts w:ascii="Times New Roman" w:hAnsi="Times New Roman" w:cs="Times New Roman"/>
          <w:sz w:val="26"/>
          <w:szCs w:val="26"/>
        </w:rPr>
        <w:t>3</w:t>
      </w:r>
      <w:r w:rsidR="00806515" w:rsidRPr="00E07D1B">
        <w:rPr>
          <w:rFonts w:ascii="Times New Roman" w:hAnsi="Times New Roman" w:cs="Times New Roman"/>
          <w:sz w:val="26"/>
          <w:szCs w:val="26"/>
        </w:rPr>
        <w:t>) подготовка ответов на обращения граждан и организаций с разъяснениями по вопросам компетенции структурного подразделения;</w:t>
      </w:r>
    </w:p>
    <w:p w:rsidR="00806515" w:rsidRPr="00E07D1B" w:rsidRDefault="00FC5EED" w:rsidP="00FC5E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7795" w:rsidRPr="00E07D1B">
        <w:rPr>
          <w:rFonts w:ascii="Times New Roman" w:hAnsi="Times New Roman" w:cs="Times New Roman"/>
          <w:sz w:val="26"/>
          <w:szCs w:val="26"/>
        </w:rPr>
        <w:t>4</w:t>
      </w:r>
      <w:r w:rsidR="00806515" w:rsidRPr="00E07D1B">
        <w:rPr>
          <w:rFonts w:ascii="Times New Roman" w:hAnsi="Times New Roman" w:cs="Times New Roman"/>
          <w:sz w:val="26"/>
          <w:szCs w:val="26"/>
        </w:rPr>
        <w:t>) прием и согласование различных документов;</w:t>
      </w:r>
    </w:p>
    <w:p w:rsidR="007A1D05" w:rsidRPr="00E07D1B" w:rsidRDefault="00FC5EED" w:rsidP="00FC5E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7795" w:rsidRPr="00E07D1B">
        <w:rPr>
          <w:rFonts w:ascii="Times New Roman" w:hAnsi="Times New Roman" w:cs="Times New Roman"/>
          <w:sz w:val="26"/>
          <w:szCs w:val="26"/>
        </w:rPr>
        <w:t>5) подготовка отчетов, докладов;</w:t>
      </w:r>
    </w:p>
    <w:p w:rsidR="00806515" w:rsidRPr="00E07D1B" w:rsidRDefault="00FC5EED" w:rsidP="00FC5E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7795" w:rsidRPr="00E07D1B">
        <w:rPr>
          <w:rFonts w:ascii="Times New Roman" w:hAnsi="Times New Roman" w:cs="Times New Roman"/>
          <w:sz w:val="26"/>
          <w:szCs w:val="26"/>
        </w:rPr>
        <w:t xml:space="preserve">6) </w:t>
      </w:r>
      <w:r w:rsidR="00806515" w:rsidRPr="00E07D1B">
        <w:rPr>
          <w:rFonts w:ascii="Times New Roman" w:hAnsi="Times New Roman" w:cs="Times New Roman"/>
          <w:sz w:val="26"/>
          <w:szCs w:val="26"/>
        </w:rPr>
        <w:t>владение компьютерной техникой, необходимым программным обеспечением;</w:t>
      </w:r>
    </w:p>
    <w:p w:rsidR="00806515" w:rsidRPr="00E07D1B" w:rsidRDefault="00FC5EED" w:rsidP="00FC5E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7795" w:rsidRPr="00E07D1B">
        <w:rPr>
          <w:rFonts w:ascii="Times New Roman" w:hAnsi="Times New Roman" w:cs="Times New Roman"/>
          <w:sz w:val="26"/>
          <w:szCs w:val="26"/>
        </w:rPr>
        <w:t xml:space="preserve">7) </w:t>
      </w:r>
      <w:r w:rsidR="00806515" w:rsidRPr="00E07D1B">
        <w:rPr>
          <w:rFonts w:ascii="Times New Roman" w:hAnsi="Times New Roman" w:cs="Times New Roman"/>
          <w:sz w:val="26"/>
          <w:szCs w:val="26"/>
        </w:rPr>
        <w:t>работа с информационно-телекоммуникационными сетями, в том числе сетью «Интернет», работа в операционной системе;</w:t>
      </w:r>
    </w:p>
    <w:p w:rsidR="00806515" w:rsidRPr="00E07D1B" w:rsidRDefault="00FC5EED" w:rsidP="00FC5EE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7795" w:rsidRPr="00E07D1B">
        <w:rPr>
          <w:rFonts w:ascii="Times New Roman" w:hAnsi="Times New Roman" w:cs="Times New Roman"/>
          <w:sz w:val="26"/>
          <w:szCs w:val="26"/>
        </w:rPr>
        <w:t xml:space="preserve">8) </w:t>
      </w:r>
      <w:r w:rsidR="00806515" w:rsidRPr="00E07D1B">
        <w:rPr>
          <w:rFonts w:ascii="Times New Roman" w:hAnsi="Times New Roman" w:cs="Times New Roman"/>
          <w:sz w:val="26"/>
          <w:szCs w:val="26"/>
        </w:rPr>
        <w:t>работа в единой информационной системе Роскомнадзора, программных подсистемах;</w:t>
      </w:r>
    </w:p>
    <w:p w:rsidR="00806515" w:rsidRPr="00E07D1B" w:rsidRDefault="00FC5EED" w:rsidP="00FC5E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7795" w:rsidRPr="00E07D1B">
        <w:rPr>
          <w:rFonts w:ascii="Times New Roman" w:hAnsi="Times New Roman" w:cs="Times New Roman"/>
          <w:sz w:val="26"/>
          <w:szCs w:val="26"/>
        </w:rPr>
        <w:t xml:space="preserve">9) </w:t>
      </w:r>
      <w:r w:rsidR="00806515" w:rsidRPr="00E07D1B">
        <w:rPr>
          <w:rFonts w:ascii="Times New Roman" w:hAnsi="Times New Roman" w:cs="Times New Roman"/>
          <w:sz w:val="26"/>
          <w:szCs w:val="26"/>
        </w:rPr>
        <w:t>работа с системами взаимодействия с гражданами и организациями;</w:t>
      </w:r>
    </w:p>
    <w:p w:rsidR="00806515" w:rsidRPr="00E07D1B" w:rsidRDefault="00FC5EED" w:rsidP="00FC5EED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</w:t>
      </w:r>
      <w:r w:rsidR="006A7795" w:rsidRPr="00E07D1B">
        <w:rPr>
          <w:rFonts w:ascii="Times New Roman" w:hAnsi="Times New Roman" w:cs="Times New Roman"/>
          <w:sz w:val="26"/>
          <w:szCs w:val="26"/>
        </w:rPr>
        <w:t xml:space="preserve">10) </w:t>
      </w:r>
      <w:r w:rsidR="00806515" w:rsidRPr="00E07D1B">
        <w:rPr>
          <w:rFonts w:ascii="Times New Roman" w:hAnsi="Times New Roman" w:cs="Times New Roman"/>
          <w:sz w:val="26"/>
          <w:szCs w:val="26"/>
        </w:rPr>
        <w:t>работа с информационно-правовыми системами.</w:t>
      </w:r>
    </w:p>
    <w:p w:rsidR="00E07D1B" w:rsidRDefault="00E07D1B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Трудовым кодексом Российской Федерации, служебным распорядком </w:t>
      </w:r>
      <w:r w:rsidR="003724BA">
        <w:rPr>
          <w:rFonts w:ascii="Times New Roman" w:hAnsi="Times New Roman" w:cs="Times New Roman"/>
          <w:sz w:val="26"/>
          <w:szCs w:val="26"/>
        </w:rPr>
        <w:t>Управления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, регламентом Роскомнадзора. В пределах своей компетенции он наделен также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начальника отдела:</w:t>
      </w:r>
    </w:p>
    <w:p w:rsidR="00FC5EED" w:rsidRPr="00E07D1B" w:rsidRDefault="00FC5EED" w:rsidP="00FC5EED">
      <w:p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</w:t>
      </w:r>
      <w:r w:rsidR="004B25A6" w:rsidRPr="00E07D1B">
        <w:rPr>
          <w:rFonts w:ascii="Times New Roman" w:hAnsi="Times New Roman" w:cs="Times New Roman"/>
          <w:sz w:val="26"/>
          <w:szCs w:val="26"/>
        </w:rPr>
        <w:t>1) представление в органах государственной власти, в судах и других организациях интересов управления в установленном порядке;</w:t>
      </w:r>
    </w:p>
    <w:p w:rsidR="00FC5EED" w:rsidRPr="00E07D1B" w:rsidRDefault="00FC5EED" w:rsidP="00FC5EED">
      <w:p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="004B25A6" w:rsidRPr="00E07D1B">
        <w:rPr>
          <w:rFonts w:ascii="Times New Roman" w:hAnsi="Times New Roman" w:cs="Times New Roman"/>
          <w:sz w:val="26"/>
          <w:szCs w:val="26"/>
        </w:rPr>
        <w:t>2) пользование базами данных, осуществление взаимодействия с руководителями всех отделов, получение необходимой информации и документов для исполнения своих должностных обязанностей;</w:t>
      </w:r>
    </w:p>
    <w:p w:rsidR="00FC5EED" w:rsidRPr="00E07D1B" w:rsidRDefault="00FC5EED" w:rsidP="00FC5EED">
      <w:p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="004B25A6" w:rsidRPr="00E07D1B">
        <w:rPr>
          <w:rFonts w:ascii="Times New Roman" w:hAnsi="Times New Roman" w:cs="Times New Roman"/>
          <w:sz w:val="26"/>
          <w:szCs w:val="26"/>
        </w:rPr>
        <w:t>3) повышение своей квалификации в соответствии с индивидуальными планами профессионального развития;</w:t>
      </w:r>
    </w:p>
    <w:p w:rsidR="004B25A6" w:rsidRPr="00E07D1B" w:rsidRDefault="00FC5EED" w:rsidP="00FC5EED">
      <w:p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="004B25A6" w:rsidRPr="00E07D1B">
        <w:rPr>
          <w:rFonts w:ascii="Times New Roman" w:hAnsi="Times New Roman" w:cs="Times New Roman"/>
          <w:sz w:val="26"/>
          <w:szCs w:val="26"/>
        </w:rPr>
        <w:t>4</w:t>
      </w:r>
      <w:r w:rsidR="004B25A6" w:rsidRPr="00E07D1B">
        <w:rPr>
          <w:rFonts w:ascii="Times New Roman" w:eastAsia="Times New Roman" w:hAnsi="Times New Roman" w:cs="Times New Roman"/>
          <w:sz w:val="26"/>
          <w:szCs w:val="26"/>
        </w:rPr>
        <w:t>) внесение на рассмотрение руководства предложений по улучшению деятельности отдела.</w:t>
      </w:r>
    </w:p>
    <w:p w:rsidR="000D2933" w:rsidRPr="00E07D1B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3.2. На гражданского служащего, замещающего должность</w:t>
      </w:r>
      <w:r w:rsidR="00497F8B" w:rsidRPr="00497F8B">
        <w:rPr>
          <w:rFonts w:ascii="Times New Roman" w:hAnsi="Times New Roman" w:cs="Times New Roman"/>
          <w:sz w:val="26"/>
          <w:szCs w:val="26"/>
        </w:rPr>
        <w:t xml:space="preserve">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E07D1B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1) осуществление правового обеспечения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 xml:space="preserve"> и </w:t>
      </w:r>
      <w:r w:rsidRPr="00E07D1B">
        <w:rPr>
          <w:rFonts w:ascii="Times New Roman" w:hAnsi="Times New Roman" w:cs="Times New Roman"/>
          <w:color w:val="000000"/>
          <w:sz w:val="26"/>
          <w:szCs w:val="26"/>
        </w:rPr>
        <w:t xml:space="preserve">судебной работы </w:t>
      </w:r>
      <w:r w:rsidR="00AD474E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E07D1B">
        <w:rPr>
          <w:rFonts w:ascii="Times New Roman" w:hAnsi="Times New Roman" w:cs="Times New Roman"/>
          <w:color w:val="000000"/>
          <w:sz w:val="26"/>
          <w:szCs w:val="26"/>
        </w:rPr>
        <w:t xml:space="preserve"> нужд Управления;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2) осуществление руководств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 деятельностью отдела;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3) проверка поступивших протоколов об административных правонарушениях и материалов, прилагаемые к ним на предмет полноты доказательной базы для направления в суды или на рассмотрение старшим государственным инспекторам Управления;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4) проверка поступивших материалов о признании свидетельств о регистрации СМИ недействительными на предмет полноты доказательной базы для направления исковых заявлений в суды общей юрисдикции;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5) проведение анализа поступающ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их</w:t>
      </w: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 xml:space="preserve">поручений </w:t>
      </w: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и распределение 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их</w:t>
      </w: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 для исполнения между сотрудниками отдела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lastRenderedPageBreak/>
        <w:t>6) оказание необходимой методической и правовой помощи сотрудникам отделов Управления;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7) подготовка заявлений, жалоб и иных процессуальных документов по наиболее важным 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 xml:space="preserve">судебным </w:t>
      </w:r>
      <w:r w:rsidRPr="00E07D1B">
        <w:rPr>
          <w:rFonts w:ascii="Times New Roman" w:hAnsi="Times New Roman" w:cs="Times New Roman"/>
          <w:spacing w:val="-2"/>
          <w:sz w:val="26"/>
          <w:szCs w:val="26"/>
        </w:rPr>
        <w:t>делам;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8) рассмотрение обращений, переданных для исполнения в отдел, подготовка ответов на обращения граждан и юридических лиц;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9) осуществление постоянного контроля за надлежащим исполнением должностных обязанностей сотрудниками отдела путем анализа информации в учетных таблицах и ЕИС Роскомнадзора;</w:t>
      </w:r>
    </w:p>
    <w:p w:rsidR="00AD474E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10) подготовка отчетов Управления 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об</w:t>
      </w: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 административной практик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 Управления и признани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 свидетельств о регистрации СМИ недействительными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11) согласование проектов приказов, уведомлений о вызове лиц, привлекаемых к административной ответственности, ответов на обращения граждан и юридических лиц, исходящей корреспонденции, направляемой в органы 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внутренних дел</w:t>
      </w: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 и прокуратуры;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12) согласование проектов хозяйственных договоров и государственных контрактов, при необходимости подготовка протоколов разногласий и участие в процессе урегулирования разногласий по проектам договоров и контрактов;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13) участие в проведении служебных проверок;</w:t>
      </w:r>
    </w:p>
    <w:p w:rsidR="000D2933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14) осуществление претензионно - исковой работы</w:t>
      </w:r>
      <w:r w:rsidR="00AD474E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4B25A6" w:rsidRPr="00E07D1B" w:rsidRDefault="004B25A6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>15)  юридическое сопровождение при осуществлении мер по противодействию коррупции в Управлении;</w:t>
      </w:r>
    </w:p>
    <w:p w:rsidR="004B25A6" w:rsidRPr="00E07D1B" w:rsidRDefault="004B25A6" w:rsidP="000D29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ab/>
        <w:t>16) осуществление правового сопровождения финансово-хозяйственной деятельности Управления;</w:t>
      </w:r>
    </w:p>
    <w:p w:rsidR="004B25A6" w:rsidRPr="00E07D1B" w:rsidRDefault="004B25A6" w:rsidP="000D29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ab/>
        <w:t>17) юридическое сопровождение прохождения гражданской службы, обеспечение исполнения трудового законодательства в Управлении;</w:t>
      </w:r>
    </w:p>
    <w:p w:rsidR="004B25A6" w:rsidRPr="00E07D1B" w:rsidRDefault="004B25A6" w:rsidP="000D29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ab/>
        <w:t>18) осуществление мониторинга законодательства Российской федерации в части касающейся деятельности управления;</w:t>
      </w:r>
    </w:p>
    <w:p w:rsidR="004B25A6" w:rsidRPr="00E07D1B" w:rsidRDefault="004B25A6" w:rsidP="000D29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ab/>
        <w:t>19) организация и проведение технической учебы с сотрудниками управления и управлений, входящих в Южный федеральный округ.</w:t>
      </w:r>
    </w:p>
    <w:p w:rsidR="000B7C92" w:rsidRPr="00E07D1B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7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0B7C92" w:rsidRPr="00E07D1B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E07D1B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E07D1B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E07D1B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601A4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за неисполнение или ненадлежащее исполнение должностных обязанностей </w:t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>может быть привлечен к ответственности в соответствии с законодательством Российской Федерации.</w:t>
      </w:r>
    </w:p>
    <w:p w:rsidR="000B7C92" w:rsidRPr="00E07D1B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3.7. Гражданский служащий, замещающий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601A4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>, несет персональную ответственность за состояние антикоррупционной работы в возглавляемом им подразделении.</w:t>
      </w:r>
    </w:p>
    <w:p w:rsidR="000B7C92" w:rsidRPr="00E07D1B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FE05BA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своей компетенцией </w:t>
      </w:r>
      <w:r w:rsidR="00411497" w:rsidRPr="00E07D1B">
        <w:rPr>
          <w:rFonts w:ascii="Times New Roman" w:hAnsi="Times New Roman" w:cs="Times New Roman"/>
          <w:b/>
          <w:sz w:val="26"/>
          <w:szCs w:val="26"/>
        </w:rPr>
        <w:t>самостоятельно</w:t>
      </w:r>
      <w:r w:rsidR="00AE398C" w:rsidRPr="00E07D1B">
        <w:rPr>
          <w:rFonts w:ascii="Times New Roman" w:hAnsi="Times New Roman" w:cs="Times New Roman"/>
          <w:sz w:val="26"/>
          <w:szCs w:val="26"/>
        </w:rPr>
        <w:t xml:space="preserve"> принимает решения</w:t>
      </w:r>
      <w:r w:rsidR="00411497" w:rsidRPr="00E07D1B">
        <w:rPr>
          <w:rFonts w:ascii="Times New Roman" w:hAnsi="Times New Roman" w:cs="Times New Roman"/>
          <w:sz w:val="26"/>
          <w:szCs w:val="26"/>
        </w:rPr>
        <w:t>:</w:t>
      </w:r>
    </w:p>
    <w:p w:rsidR="001C7255" w:rsidRPr="00E07D1B" w:rsidRDefault="001C7255" w:rsidP="001C7255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 проведение анализа статистических и отчетных данных о результатах деятельности;</w:t>
      </w:r>
    </w:p>
    <w:p w:rsidR="001C7255" w:rsidRPr="00E07D1B" w:rsidRDefault="001C7255" w:rsidP="001C72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2) подготовка проектов служебных писем в государственные и муниципальные органы по вопросам деятельности отдела, управления;</w:t>
      </w:r>
    </w:p>
    <w:p w:rsidR="001C7255" w:rsidRPr="00E07D1B" w:rsidRDefault="001C7255" w:rsidP="001C72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3) дача разъяснений структурным подразделениям и сотрудникам управления по вопросам применения законодательства, связанного с исполнением должностных обязанностей;</w:t>
      </w:r>
    </w:p>
    <w:p w:rsidR="001C7255" w:rsidRPr="00E07D1B" w:rsidRDefault="001C7255" w:rsidP="001C72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4) обжалование в апелляционном и кассационном порядке судебных актов;</w:t>
      </w:r>
    </w:p>
    <w:p w:rsidR="001C7255" w:rsidRPr="00E07D1B" w:rsidRDefault="001C7255" w:rsidP="001C72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        5) принятие мер при обнаружении нарушений законности при исполнении должностных обязанностей;</w:t>
      </w:r>
    </w:p>
    <w:p w:rsidR="001C7255" w:rsidRPr="00E07D1B" w:rsidRDefault="001C7255" w:rsidP="001C72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6) оказание правовой помощи в составлении локальных актов, приказов по основной деятельности и др. документов;</w:t>
      </w:r>
    </w:p>
    <w:p w:rsidR="001C7255" w:rsidRPr="00E07D1B" w:rsidRDefault="001C7255" w:rsidP="001C72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 7) оформление заявлений в арбитражный суд о привлечении к административной ответственности, отзывов, дополнений; </w:t>
      </w:r>
    </w:p>
    <w:p w:rsidR="00B23E29" w:rsidRPr="00E07D1B" w:rsidRDefault="00B23E29" w:rsidP="00B23E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1C7255" w:rsidRPr="00E07D1B">
        <w:rPr>
          <w:rFonts w:ascii="Times New Roman" w:hAnsi="Times New Roman" w:cs="Times New Roman"/>
          <w:spacing w:val="-2"/>
          <w:sz w:val="26"/>
          <w:szCs w:val="26"/>
        </w:rPr>
        <w:t>8) согласование проектов хозяйственных договоров и государственных контрактов, при необходимости подготовка протоколов разногласий и участие в процессе урегулирования разногласий по проектам договоров и контрактов.</w:t>
      </w:r>
    </w:p>
    <w:p w:rsidR="00AB14F6" w:rsidRPr="00E07D1B" w:rsidRDefault="00B23E29" w:rsidP="00B23E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07D1B">
        <w:rPr>
          <w:rFonts w:ascii="Times New Roman" w:hAnsi="Times New Roman" w:cs="Times New Roman"/>
          <w:spacing w:val="-2"/>
          <w:sz w:val="26"/>
          <w:szCs w:val="26"/>
        </w:rPr>
        <w:tab/>
      </w:r>
      <w:r w:rsidR="00AB14F6" w:rsidRPr="00E07D1B">
        <w:rPr>
          <w:rFonts w:ascii="Times New Roman" w:hAnsi="Times New Roman" w:cs="Times New Roman"/>
          <w:sz w:val="26"/>
          <w:szCs w:val="26"/>
        </w:rPr>
        <w:t>9</w:t>
      </w:r>
      <w:r w:rsidR="00415864" w:rsidRPr="00E07D1B">
        <w:rPr>
          <w:rFonts w:ascii="Times New Roman" w:hAnsi="Times New Roman" w:cs="Times New Roman"/>
          <w:sz w:val="26"/>
          <w:szCs w:val="26"/>
        </w:rPr>
        <w:t>) подготовка обоснованных ответов по обращениям граждан и юридических лиц;</w:t>
      </w:r>
    </w:p>
    <w:p w:rsidR="00415864" w:rsidRPr="00E07D1B" w:rsidRDefault="00FE05BA" w:rsidP="00B23E29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4F6" w:rsidRPr="00E07D1B">
        <w:rPr>
          <w:rFonts w:ascii="Times New Roman" w:hAnsi="Times New Roman" w:cs="Times New Roman"/>
          <w:sz w:val="26"/>
          <w:szCs w:val="26"/>
        </w:rPr>
        <w:t>10</w:t>
      </w:r>
      <w:r w:rsidR="00415864" w:rsidRPr="00E07D1B">
        <w:rPr>
          <w:rFonts w:ascii="Times New Roman" w:hAnsi="Times New Roman" w:cs="Times New Roman"/>
          <w:sz w:val="26"/>
          <w:szCs w:val="26"/>
        </w:rPr>
        <w:t>) подготовка ответов на запросы вышестоящих организаций;</w:t>
      </w:r>
    </w:p>
    <w:p w:rsidR="00415864" w:rsidRPr="00E07D1B" w:rsidRDefault="00415864" w:rsidP="00B23E29">
      <w:pPr>
        <w:pStyle w:val="ConsPlusNormal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="00AB14F6" w:rsidRPr="00E07D1B">
        <w:rPr>
          <w:rFonts w:ascii="Times New Roman" w:hAnsi="Times New Roman" w:cs="Times New Roman"/>
          <w:sz w:val="26"/>
          <w:szCs w:val="26"/>
        </w:rPr>
        <w:t>11</w:t>
      </w:r>
      <w:r w:rsidRPr="00E07D1B">
        <w:rPr>
          <w:rFonts w:ascii="Times New Roman" w:hAnsi="Times New Roman" w:cs="Times New Roman"/>
          <w:sz w:val="26"/>
          <w:szCs w:val="26"/>
        </w:rPr>
        <w:t>) подготовка заключений по служебным проверкам;</w:t>
      </w:r>
    </w:p>
    <w:p w:rsidR="00415864" w:rsidRPr="00E07D1B" w:rsidRDefault="00415864" w:rsidP="00B23E29">
      <w:pPr>
        <w:pStyle w:val="ConsPlusNormal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="00AB14F6" w:rsidRPr="00E07D1B">
        <w:rPr>
          <w:rFonts w:ascii="Times New Roman" w:hAnsi="Times New Roman" w:cs="Times New Roman"/>
          <w:sz w:val="26"/>
          <w:szCs w:val="26"/>
        </w:rPr>
        <w:t>12</w:t>
      </w:r>
      <w:r w:rsidRPr="00E07D1B">
        <w:rPr>
          <w:rFonts w:ascii="Times New Roman" w:hAnsi="Times New Roman" w:cs="Times New Roman"/>
          <w:sz w:val="26"/>
          <w:szCs w:val="26"/>
        </w:rPr>
        <w:t>) подготовка проектов постановлений по результатам рассмотрения протоколов об административных правонарушениях и подписание их у старшего государственного инспектора, рассмотревшего дело.</w:t>
      </w:r>
    </w:p>
    <w:p w:rsidR="00AB14F6" w:rsidRPr="00E07D1B" w:rsidRDefault="00AB14F6" w:rsidP="00B23E29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13) участие в проверках деятельности надзорных отделов Управления, составление справок по результатам проверок.</w:t>
      </w:r>
    </w:p>
    <w:p w:rsidR="00415864" w:rsidRPr="00E07D1B" w:rsidRDefault="00415864" w:rsidP="004158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1C7255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>, в соответствии со своей компетенцией</w:t>
      </w:r>
      <w:r w:rsidR="001C725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участв</w:t>
      </w:r>
      <w:r w:rsidR="00651620" w:rsidRPr="00E07D1B">
        <w:rPr>
          <w:rFonts w:ascii="Times New Roman" w:hAnsi="Times New Roman" w:cs="Times New Roman"/>
          <w:sz w:val="26"/>
          <w:szCs w:val="26"/>
        </w:rPr>
        <w:t>ует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подготовке проектов </w:t>
      </w:r>
      <w:r w:rsidR="007E7F49" w:rsidRPr="00E07D1B">
        <w:rPr>
          <w:rFonts w:ascii="Times New Roman" w:hAnsi="Times New Roman" w:cs="Times New Roman"/>
          <w:sz w:val="26"/>
          <w:szCs w:val="26"/>
        </w:rPr>
        <w:t>приказов Управления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отчетов, проектов управленческих и </w:t>
      </w:r>
      <w:r w:rsidR="007E7F49" w:rsidRPr="00E07D1B">
        <w:rPr>
          <w:rFonts w:ascii="Times New Roman" w:hAnsi="Times New Roman" w:cs="Times New Roman"/>
          <w:sz w:val="26"/>
          <w:szCs w:val="26"/>
        </w:rPr>
        <w:t>(или) иных решений и документов в соответствии с законодательством Российской Федерации, Положением о Роскомнадзоре, Положением об Управлении, иными актами Роскомнадзора.</w:t>
      </w:r>
      <w:r w:rsidR="001C7255" w:rsidRPr="00E07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255" w:rsidRPr="00E07D1B" w:rsidRDefault="001C72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lastRenderedPageBreak/>
        <w:t>управленческих и (или) иных решений, порядок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Подготовка, рассмотрение проектов управленческих и (или) иных решений гражданским служащим, замещающим должность</w:t>
      </w:r>
      <w:r w:rsidR="00497F8B" w:rsidRPr="00497F8B">
        <w:rPr>
          <w:rFonts w:ascii="Times New Roman" w:hAnsi="Times New Roman" w:cs="Times New Roman"/>
          <w:sz w:val="26"/>
          <w:szCs w:val="26"/>
        </w:rPr>
        <w:t xml:space="preserve">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7E7F49" w:rsidRPr="00E07D1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E07D1B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E07D1B">
        <w:rPr>
          <w:rFonts w:ascii="Times New Roman" w:hAnsi="Times New Roman" w:cs="Times New Roman"/>
          <w:sz w:val="26"/>
          <w:szCs w:val="26"/>
        </w:rPr>
        <w:t>Президент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E07D1B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Pr="00E07D1B">
        <w:rPr>
          <w:rFonts w:ascii="Times New Roman" w:hAnsi="Times New Roman" w:cs="Times New Roman"/>
          <w:sz w:val="26"/>
          <w:szCs w:val="26"/>
        </w:rPr>
        <w:t>а</w:t>
      </w:r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E07D1B" w:rsidRDefault="00FE4F3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7E7F49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E07D1B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E07D1B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E07D1B" w:rsidRDefault="007E7F49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497F8B">
        <w:rPr>
          <w:rFonts w:ascii="Times New Roman" w:hAnsi="Times New Roman" w:cs="Times New Roman"/>
          <w:sz w:val="26"/>
          <w:szCs w:val="26"/>
        </w:rPr>
        <w:t>заместителя</w:t>
      </w:r>
      <w:r w:rsidR="00497F8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начальника отдела, </w:t>
      </w:r>
      <w:r w:rsidRPr="00E07D1B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центрального аппарата 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E07D1B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CE1896" w:rsidP="00CE18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23E29" w:rsidRPr="00E07D1B" w:rsidRDefault="00B23E29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</w:t>
      </w:r>
      <w:r w:rsidRPr="00E07D1B">
        <w:rPr>
          <w:rFonts w:ascii="Times New Roman" w:hAnsi="Times New Roman" w:cs="Times New Roman"/>
          <w:sz w:val="26"/>
          <w:szCs w:val="26"/>
        </w:rPr>
        <w:br/>
      </w:r>
      <w:r w:rsidRPr="00E07D1B">
        <w:rPr>
          <w:rFonts w:ascii="Times New Roman" w:hAnsi="Times New Roman" w:cs="Times New Roman"/>
          <w:sz w:val="26"/>
          <w:szCs w:val="26"/>
        </w:rPr>
        <w:lastRenderedPageBreak/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E29" w:rsidRPr="00E07D1B" w:rsidRDefault="00B23E29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CE1896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E1896" w:rsidRPr="00E07D1B" w:rsidRDefault="00FE05BA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E1896" w:rsidRPr="00E07D1B">
        <w:rPr>
          <w:rFonts w:ascii="Times New Roman" w:hAnsi="Times New Roman" w:cs="Times New Roman"/>
          <w:sz w:val="26"/>
          <w:szCs w:val="26"/>
        </w:rPr>
        <w:t>А.Ю. Рахвалов</w:t>
      </w:r>
    </w:p>
    <w:p w:rsidR="00CE1896" w:rsidRPr="00E07D1B" w:rsidRDefault="00CE1896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C61F70" w:rsidRPr="00E07D1B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61F70" w:rsidRPr="00E07D1B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61F70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1F70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1F70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1F70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94BDF" w:rsidRDefault="00494BDF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494BDF" w:rsidRDefault="00494BDF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BDF" w:rsidRDefault="00494BDF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BDF" w:rsidRDefault="00494BDF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BDF" w:rsidRDefault="00494BDF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BDF" w:rsidRDefault="00494BDF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BDF" w:rsidRDefault="00494BDF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2C51" w:rsidRDefault="00672C51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7C92" w:rsidRPr="000B7C92" w:rsidRDefault="00EF74E9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</w:t>
      </w:r>
      <w:r w:rsidR="000B7C92" w:rsidRPr="000B7C92">
        <w:rPr>
          <w:rFonts w:ascii="Times New Roman" w:hAnsi="Times New Roman" w:cs="Times New Roman"/>
          <w:sz w:val="24"/>
          <w:szCs w:val="24"/>
        </w:rPr>
        <w:t>СТ ОЗНАКОМЛЕНИЯ С ДОЛЖНОСТНЫМ РЕГЛАМЕНТОМ</w:t>
      </w:r>
    </w:p>
    <w:p w:rsidR="000B7C92" w:rsidRP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B23E29" w:rsidRDefault="000B044D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 w:rsidR="00B23E29" w:rsidRPr="00B23E29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23E29" w:rsidRPr="00B23E29">
        <w:rPr>
          <w:rFonts w:ascii="Times New Roman" w:hAnsi="Times New Roman" w:cs="Times New Roman"/>
          <w:sz w:val="24"/>
          <w:szCs w:val="24"/>
          <w:u w:val="single"/>
        </w:rPr>
        <w:t xml:space="preserve"> отдела государственной службы, кадров и правового обеспечения</w:t>
      </w:r>
    </w:p>
    <w:p w:rsidR="000B7C92" w:rsidRPr="000B7C92" w:rsidRDefault="000B7C92" w:rsidP="000B7C92">
      <w:pPr>
        <w:pStyle w:val="ConsPlusNonformat"/>
        <w:jc w:val="center"/>
        <w:rPr>
          <w:rFonts w:ascii="Times New Roman" w:hAnsi="Times New Roman" w:cs="Times New Roman"/>
        </w:rPr>
      </w:pPr>
      <w:r w:rsidRPr="000B7C92">
        <w:rPr>
          <w:rFonts w:ascii="Times New Roman" w:hAnsi="Times New Roman" w:cs="Times New Roman"/>
        </w:rPr>
        <w:t>(полное наименование должности по штатному расписанию с указанием отдела, управления)</w:t>
      </w:r>
    </w:p>
    <w:p w:rsidR="000B7C92" w:rsidRPr="000B7C92" w:rsidRDefault="000B7C92" w:rsidP="000B7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562"/>
        <w:gridCol w:w="2184"/>
        <w:gridCol w:w="2099"/>
        <w:gridCol w:w="2146"/>
      </w:tblGrid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83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83" w:rsidRPr="000B7C92" w:rsidRDefault="00E409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C92" w:rsidRPr="000B7C92" w:rsidRDefault="000B7C92" w:rsidP="000B7C92">
      <w:pPr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Pr="000B7C92" w:rsidRDefault="000B7C92" w:rsidP="000B7C92">
      <w:pPr>
        <w:ind w:left="7788"/>
        <w:rPr>
          <w:rFonts w:ascii="Times New Roman" w:hAnsi="Times New Roman" w:cs="Times New Roman"/>
        </w:rPr>
      </w:pPr>
    </w:p>
    <w:p w:rsidR="00F448E7" w:rsidRPr="000B7C92" w:rsidRDefault="00F448E7">
      <w:pPr>
        <w:rPr>
          <w:rFonts w:ascii="Times New Roman" w:hAnsi="Times New Roman" w:cs="Times New Roman"/>
        </w:rPr>
      </w:pPr>
    </w:p>
    <w:sectPr w:rsidR="00F448E7" w:rsidRPr="000B7C92" w:rsidSect="00600995">
      <w:headerReference w:type="default" r:id="rId9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80" w:rsidRDefault="00943E80" w:rsidP="00600995">
      <w:pPr>
        <w:spacing w:after="0" w:line="240" w:lineRule="auto"/>
      </w:pPr>
      <w:r>
        <w:separator/>
      </w:r>
    </w:p>
  </w:endnote>
  <w:endnote w:type="continuationSeparator" w:id="1">
    <w:p w:rsidR="00943E80" w:rsidRDefault="00943E80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80" w:rsidRDefault="00943E80" w:rsidP="00600995">
      <w:pPr>
        <w:spacing w:after="0" w:line="240" w:lineRule="auto"/>
      </w:pPr>
      <w:r>
        <w:separator/>
      </w:r>
    </w:p>
  </w:footnote>
  <w:footnote w:type="continuationSeparator" w:id="1">
    <w:p w:rsidR="00943E80" w:rsidRDefault="00943E80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910431" w:rsidRDefault="00FE4F39">
        <w:pPr>
          <w:pStyle w:val="a5"/>
          <w:jc w:val="center"/>
        </w:pPr>
        <w:fldSimple w:instr=" PAGE   \* MERGEFORMAT ">
          <w:r w:rsidR="005D5BC0">
            <w:rPr>
              <w:noProof/>
            </w:rPr>
            <w:t>2</w:t>
          </w:r>
        </w:fldSimple>
      </w:p>
    </w:sdtContent>
  </w:sdt>
  <w:p w:rsidR="00910431" w:rsidRDefault="009104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51777"/>
    <w:rsid w:val="00052223"/>
    <w:rsid w:val="0007581F"/>
    <w:rsid w:val="00091379"/>
    <w:rsid w:val="00097670"/>
    <w:rsid w:val="000B044D"/>
    <w:rsid w:val="000B7C92"/>
    <w:rsid w:val="000C7286"/>
    <w:rsid w:val="000D2933"/>
    <w:rsid w:val="00123F68"/>
    <w:rsid w:val="00162E28"/>
    <w:rsid w:val="001905F3"/>
    <w:rsid w:val="001B60F5"/>
    <w:rsid w:val="001C7255"/>
    <w:rsid w:val="002127CE"/>
    <w:rsid w:val="00222788"/>
    <w:rsid w:val="0022357A"/>
    <w:rsid w:val="00225A4C"/>
    <w:rsid w:val="002C4BEC"/>
    <w:rsid w:val="00321842"/>
    <w:rsid w:val="0033794C"/>
    <w:rsid w:val="003443DA"/>
    <w:rsid w:val="003724BA"/>
    <w:rsid w:val="003A17EE"/>
    <w:rsid w:val="003D0997"/>
    <w:rsid w:val="003E18E7"/>
    <w:rsid w:val="00411497"/>
    <w:rsid w:val="00415864"/>
    <w:rsid w:val="00480E74"/>
    <w:rsid w:val="0048379C"/>
    <w:rsid w:val="00494BDF"/>
    <w:rsid w:val="00497F8B"/>
    <w:rsid w:val="004B25A6"/>
    <w:rsid w:val="004F3B23"/>
    <w:rsid w:val="00511228"/>
    <w:rsid w:val="00567F41"/>
    <w:rsid w:val="005C1174"/>
    <w:rsid w:val="005C2CCF"/>
    <w:rsid w:val="005D5BC0"/>
    <w:rsid w:val="00600995"/>
    <w:rsid w:val="00610865"/>
    <w:rsid w:val="0063458F"/>
    <w:rsid w:val="00651620"/>
    <w:rsid w:val="006619AD"/>
    <w:rsid w:val="00672C51"/>
    <w:rsid w:val="00693847"/>
    <w:rsid w:val="006A7795"/>
    <w:rsid w:val="00752565"/>
    <w:rsid w:val="007A1D05"/>
    <w:rsid w:val="007E7F49"/>
    <w:rsid w:val="00806515"/>
    <w:rsid w:val="00833716"/>
    <w:rsid w:val="008655B0"/>
    <w:rsid w:val="00910431"/>
    <w:rsid w:val="00943E80"/>
    <w:rsid w:val="009C2E92"/>
    <w:rsid w:val="009D0AB1"/>
    <w:rsid w:val="009D2EE1"/>
    <w:rsid w:val="009F1BD6"/>
    <w:rsid w:val="00A6693D"/>
    <w:rsid w:val="00AB14F6"/>
    <w:rsid w:val="00AD303C"/>
    <w:rsid w:val="00AD474E"/>
    <w:rsid w:val="00AE398C"/>
    <w:rsid w:val="00B23E29"/>
    <w:rsid w:val="00B41752"/>
    <w:rsid w:val="00B47FE7"/>
    <w:rsid w:val="00B724CC"/>
    <w:rsid w:val="00BA5960"/>
    <w:rsid w:val="00BB5B3F"/>
    <w:rsid w:val="00BD1529"/>
    <w:rsid w:val="00C53814"/>
    <w:rsid w:val="00C61F70"/>
    <w:rsid w:val="00CC0F9F"/>
    <w:rsid w:val="00CC6274"/>
    <w:rsid w:val="00CD300C"/>
    <w:rsid w:val="00CE1896"/>
    <w:rsid w:val="00D16F23"/>
    <w:rsid w:val="00D379BD"/>
    <w:rsid w:val="00D601A4"/>
    <w:rsid w:val="00D6648B"/>
    <w:rsid w:val="00DA0DC8"/>
    <w:rsid w:val="00DA17A0"/>
    <w:rsid w:val="00DB58AF"/>
    <w:rsid w:val="00DE2155"/>
    <w:rsid w:val="00DE7057"/>
    <w:rsid w:val="00E07D1B"/>
    <w:rsid w:val="00E10F2B"/>
    <w:rsid w:val="00E1421B"/>
    <w:rsid w:val="00E303D6"/>
    <w:rsid w:val="00E34602"/>
    <w:rsid w:val="00E40983"/>
    <w:rsid w:val="00E7173C"/>
    <w:rsid w:val="00EF74E9"/>
    <w:rsid w:val="00F07A5E"/>
    <w:rsid w:val="00F448E7"/>
    <w:rsid w:val="00F92E05"/>
    <w:rsid w:val="00FB6061"/>
    <w:rsid w:val="00FC5EED"/>
    <w:rsid w:val="00FE05BA"/>
    <w:rsid w:val="00FE4F39"/>
    <w:rsid w:val="00FF5CC2"/>
    <w:rsid w:val="00FF70F6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A2DE830291B7A0D0DD2D8C2q9x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3B4A1877AAE8A45CB6D16B6EBEA76A89EB2CE732201B7A0D0DD2D8C2q9x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906D-B305-40C1-AEEA-A3E8DD61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shishkina</cp:lastModifiedBy>
  <cp:revision>11</cp:revision>
  <cp:lastPrinted>2018-11-08T12:58:00Z</cp:lastPrinted>
  <dcterms:created xsi:type="dcterms:W3CDTF">2017-08-24T10:27:00Z</dcterms:created>
  <dcterms:modified xsi:type="dcterms:W3CDTF">2018-11-08T13:02:00Z</dcterms:modified>
</cp:coreProperties>
</file>