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C539F2">
        <w:rPr>
          <w:rFonts w:ascii="Times New Roman" w:hAnsi="Times New Roman" w:cs="Times New Roman"/>
          <w:b/>
          <w:sz w:val="26"/>
          <w:szCs w:val="26"/>
        </w:rPr>
        <w:t>старший специалист 1 разряда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EE5B37" w:rsidRPr="004336FF">
        <w:rPr>
          <w:rFonts w:ascii="Times New Roman" w:hAnsi="Times New Roman" w:cs="Times New Roman"/>
          <w:b/>
          <w:sz w:val="26"/>
          <w:szCs w:val="26"/>
        </w:rPr>
        <w:t>надзора в сфере электросвязи</w:t>
      </w:r>
      <w:r w:rsidRPr="004336FF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proofErr w:type="spellStart"/>
      <w:r w:rsidRPr="004336FF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4336FF">
        <w:rPr>
          <w:rFonts w:ascii="Times New Roman" w:hAnsi="Times New Roman" w:cs="Times New Roman"/>
          <w:b/>
          <w:sz w:val="26"/>
          <w:szCs w:val="26"/>
        </w:rPr>
        <w:t xml:space="preserve"> по Южному федера</w:t>
      </w:r>
      <w:r w:rsidRPr="00FE05BA">
        <w:rPr>
          <w:rFonts w:ascii="Times New Roman" w:hAnsi="Times New Roman" w:cs="Times New Roman"/>
          <w:b/>
          <w:sz w:val="26"/>
          <w:szCs w:val="26"/>
        </w:rPr>
        <w:t>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336FF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Pr="00C539F2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старший специалист 1 разряда </w:t>
      </w:r>
      <w:r w:rsidR="003443DA" w:rsidRPr="00C539F2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E5B37" w:rsidRPr="00C539F2">
        <w:rPr>
          <w:rFonts w:ascii="Times New Roman" w:hAnsi="Times New Roman" w:cs="Times New Roman"/>
          <w:sz w:val="26"/>
          <w:szCs w:val="26"/>
        </w:rPr>
        <w:t>надзора в сфере электросвязи</w:t>
      </w:r>
      <w:r w:rsidR="003443DA" w:rsidRPr="00C539F2">
        <w:rPr>
          <w:rFonts w:ascii="Times New Roman" w:hAnsi="Times New Roman" w:cs="Times New Roman"/>
          <w:sz w:val="26"/>
          <w:szCs w:val="26"/>
        </w:rPr>
        <w:t xml:space="preserve"> </w:t>
      </w:r>
      <w:r w:rsidRPr="00C539F2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F02085" w:rsidRPr="00C539F2">
        <w:rPr>
          <w:rFonts w:ascii="Times New Roman" w:hAnsi="Times New Roman" w:cs="Times New Roman"/>
          <w:sz w:val="26"/>
          <w:szCs w:val="26"/>
        </w:rPr>
        <w:t>старшей</w:t>
      </w:r>
      <w:r w:rsidRPr="004336FF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 «</w:t>
      </w:r>
      <w:r w:rsidR="00F879B3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1D1CCB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4336FF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6FF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336FF">
        <w:rPr>
          <w:rFonts w:ascii="Times New Roman" w:hAnsi="Times New Roman" w:cs="Times New Roman"/>
          <w:sz w:val="26"/>
          <w:szCs w:val="26"/>
        </w:rPr>
        <w:t>11-</w:t>
      </w:r>
      <w:r w:rsidR="00F879B3">
        <w:rPr>
          <w:rFonts w:ascii="Times New Roman" w:hAnsi="Times New Roman" w:cs="Times New Roman"/>
          <w:sz w:val="26"/>
          <w:szCs w:val="26"/>
        </w:rPr>
        <w:t>4</w:t>
      </w:r>
      <w:r w:rsidR="00F02085">
        <w:rPr>
          <w:rFonts w:ascii="Times New Roman" w:hAnsi="Times New Roman" w:cs="Times New Roman"/>
          <w:sz w:val="26"/>
          <w:szCs w:val="26"/>
        </w:rPr>
        <w:t>-4</w:t>
      </w:r>
      <w:r w:rsidR="00C61F70" w:rsidRPr="004336FF">
        <w:rPr>
          <w:rFonts w:ascii="Times New Roman" w:hAnsi="Times New Roman" w:cs="Times New Roman"/>
          <w:sz w:val="26"/>
          <w:szCs w:val="26"/>
        </w:rPr>
        <w:t>-0</w:t>
      </w:r>
      <w:r w:rsidR="00F02085">
        <w:rPr>
          <w:rFonts w:ascii="Times New Roman" w:hAnsi="Times New Roman" w:cs="Times New Roman"/>
          <w:sz w:val="26"/>
          <w:szCs w:val="26"/>
        </w:rPr>
        <w:t>1</w:t>
      </w:r>
      <w:r w:rsidR="00F879B3">
        <w:rPr>
          <w:rFonts w:ascii="Times New Roman" w:hAnsi="Times New Roman" w:cs="Times New Roman"/>
          <w:sz w:val="26"/>
          <w:szCs w:val="26"/>
        </w:rPr>
        <w:t>4</w:t>
      </w:r>
      <w:r w:rsidR="00AD303C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>в соответствии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5B698C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>1.3. Вид профессиональной служебной деятельно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сти гражданского служащего: </w:t>
      </w:r>
    </w:p>
    <w:p w:rsidR="005B698C" w:rsidRPr="00E07D1B" w:rsidRDefault="005B698C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92">
        <w:rPr>
          <w:rFonts w:ascii="Times New Roman" w:hAnsi="Times New Roman" w:cs="Times New Roman"/>
          <w:sz w:val="26"/>
          <w:szCs w:val="26"/>
        </w:rPr>
        <w:t>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6C92">
        <w:rPr>
          <w:rFonts w:ascii="Times New Roman" w:hAnsi="Times New Roman" w:cs="Times New Roman"/>
          <w:sz w:val="26"/>
          <w:szCs w:val="26"/>
        </w:rPr>
        <w:t>Регулирование средств связи и нумерации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1013F3">
        <w:rPr>
          <w:rFonts w:ascii="Times New Roman" w:hAnsi="Times New Roman" w:cs="Times New Roman"/>
          <w:sz w:val="26"/>
          <w:szCs w:val="26"/>
        </w:rPr>
        <w:t>старшего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013F3">
        <w:rPr>
          <w:rFonts w:ascii="Times New Roman" w:hAnsi="Times New Roman" w:cs="Times New Roman"/>
          <w:sz w:val="26"/>
          <w:szCs w:val="26"/>
        </w:rPr>
        <w:t>а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1013F3">
        <w:rPr>
          <w:rFonts w:ascii="Times New Roman" w:hAnsi="Times New Roman" w:cs="Times New Roman"/>
          <w:sz w:val="26"/>
          <w:szCs w:val="26"/>
        </w:rPr>
        <w:t>старшего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013F3">
        <w:rPr>
          <w:rFonts w:ascii="Times New Roman" w:hAnsi="Times New Roman" w:cs="Times New Roman"/>
          <w:sz w:val="26"/>
          <w:szCs w:val="26"/>
        </w:rPr>
        <w:t>а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4336F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43E5" w:rsidRDefault="000B7C92" w:rsidP="00294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1013F3">
        <w:rPr>
          <w:rFonts w:ascii="Times New Roman" w:hAnsi="Times New Roman" w:cs="Times New Roman"/>
          <w:sz w:val="26"/>
          <w:szCs w:val="26"/>
        </w:rPr>
        <w:t>старшего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013F3">
        <w:rPr>
          <w:rFonts w:ascii="Times New Roman" w:hAnsi="Times New Roman" w:cs="Times New Roman"/>
          <w:sz w:val="26"/>
          <w:szCs w:val="26"/>
        </w:rPr>
        <w:t>а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C539F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8D1B7B">
        <w:rPr>
          <w:rFonts w:ascii="Times New Roman" w:hAnsi="Times New Roman" w:cs="Times New Roman"/>
          <w:sz w:val="26"/>
          <w:szCs w:val="26"/>
        </w:rPr>
        <w:t>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F879B3">
        <w:rPr>
          <w:rFonts w:ascii="Times New Roman" w:hAnsi="Times New Roman" w:cs="Times New Roman"/>
          <w:sz w:val="26"/>
          <w:szCs w:val="26"/>
        </w:rPr>
        <w:t>сотрудника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943E5">
        <w:rPr>
          <w:rFonts w:ascii="Times New Roman" w:hAnsi="Times New Roman" w:cs="Times New Roman"/>
          <w:sz w:val="26"/>
          <w:szCs w:val="26"/>
        </w:rPr>
        <w:t>, назначаемого приказом руководителя Управления.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1013F3">
        <w:rPr>
          <w:rFonts w:ascii="Times New Roman" w:hAnsi="Times New Roman" w:cs="Times New Roman"/>
          <w:sz w:val="26"/>
          <w:szCs w:val="26"/>
        </w:rPr>
        <w:t>старшего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013F3">
        <w:rPr>
          <w:rFonts w:ascii="Times New Roman" w:hAnsi="Times New Roman" w:cs="Times New Roman"/>
          <w:sz w:val="26"/>
          <w:szCs w:val="26"/>
        </w:rPr>
        <w:t>а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C539F2">
        <w:rPr>
          <w:rFonts w:ascii="Times New Roman" w:hAnsi="Times New Roman" w:cs="Times New Roman"/>
          <w:sz w:val="26"/>
          <w:szCs w:val="26"/>
        </w:rPr>
        <w:t xml:space="preserve"> </w:t>
      </w:r>
      <w:r w:rsidR="00E1421B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0308B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1013F3">
        <w:rPr>
          <w:rFonts w:ascii="Times New Roman" w:hAnsi="Times New Roman" w:cs="Times New Roman"/>
          <w:sz w:val="26"/>
          <w:szCs w:val="26"/>
        </w:rPr>
        <w:t>старшего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013F3">
        <w:rPr>
          <w:rFonts w:ascii="Times New Roman" w:hAnsi="Times New Roman" w:cs="Times New Roman"/>
          <w:sz w:val="26"/>
          <w:szCs w:val="26"/>
        </w:rPr>
        <w:t>а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C539F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="001013F3">
        <w:rPr>
          <w:rFonts w:ascii="Times New Roman" w:hAnsi="Times New Roman" w:cs="Times New Roman"/>
          <w:sz w:val="26"/>
          <w:szCs w:val="26"/>
        </w:rPr>
        <w:t>профессиональное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905F3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C539F2" w:rsidRPr="00C539F2"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  <w:r w:rsidR="00C539F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стаж государственной гражданской службы </w:t>
      </w:r>
      <w:r w:rsidR="00493E75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DE2155" w:rsidRPr="00E07D1B" w:rsidRDefault="000B7C92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1013F3">
        <w:rPr>
          <w:rFonts w:ascii="Times New Roman" w:hAnsi="Times New Roman" w:cs="Times New Roman"/>
          <w:sz w:val="26"/>
          <w:szCs w:val="26"/>
        </w:rPr>
        <w:t>старший</w:t>
      </w:r>
      <w:r w:rsidR="00C539F2" w:rsidRPr="00C539F2">
        <w:rPr>
          <w:rFonts w:ascii="Times New Roman" w:hAnsi="Times New Roman" w:cs="Times New Roman"/>
          <w:sz w:val="26"/>
          <w:szCs w:val="26"/>
        </w:rPr>
        <w:t xml:space="preserve"> специалист 1 разряда</w:t>
      </w:r>
      <w:r w:rsidR="00C539F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а) Конституции Российской Федерации,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C539F2" w:rsidRPr="00C539F2"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  <w:r w:rsidR="00C539F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отдела включают: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эффективно планировать работу и контролировать её выполнение;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коллегами и вышестоящими органами;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013F3" w:rsidRPr="00016DBA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BA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016DBA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016DBA">
        <w:rPr>
          <w:rFonts w:ascii="Times New Roman" w:hAnsi="Times New Roman" w:cs="Times New Roman"/>
          <w:sz w:val="26"/>
          <w:szCs w:val="26"/>
        </w:rPr>
        <w:t xml:space="preserve"> </w:t>
      </w:r>
      <w:r w:rsidR="00C539F2" w:rsidRPr="00016DBA">
        <w:rPr>
          <w:rFonts w:ascii="Times New Roman" w:hAnsi="Times New Roman" w:cs="Times New Roman"/>
          <w:sz w:val="26"/>
          <w:szCs w:val="26"/>
        </w:rPr>
        <w:t xml:space="preserve">старший специалист 1 разряда </w:t>
      </w:r>
      <w:r w:rsidR="0033794C" w:rsidRPr="00016DBA">
        <w:rPr>
          <w:rFonts w:ascii="Times New Roman" w:hAnsi="Times New Roman" w:cs="Times New Roman"/>
          <w:sz w:val="26"/>
          <w:szCs w:val="26"/>
        </w:rPr>
        <w:t>отдела</w:t>
      </w:r>
      <w:r w:rsidRPr="00016DBA">
        <w:rPr>
          <w:rFonts w:ascii="Times New Roman" w:hAnsi="Times New Roman" w:cs="Times New Roman"/>
          <w:sz w:val="26"/>
          <w:szCs w:val="26"/>
        </w:rPr>
        <w:t>,</w:t>
      </w:r>
      <w:r w:rsidR="00F92E05" w:rsidRPr="00016DBA">
        <w:rPr>
          <w:rFonts w:ascii="Times New Roman" w:hAnsi="Times New Roman" w:cs="Times New Roman"/>
          <w:sz w:val="26"/>
          <w:szCs w:val="26"/>
        </w:rPr>
        <w:t xml:space="preserve"> </w:t>
      </w:r>
      <w:r w:rsidRPr="00016DBA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1013F3" w:rsidRPr="00016DBA">
        <w:rPr>
          <w:rFonts w:ascii="Times New Roman" w:hAnsi="Times New Roman" w:cs="Times New Roman"/>
          <w:sz w:val="26"/>
          <w:szCs w:val="26"/>
        </w:rPr>
        <w:t>профессиональное</w:t>
      </w:r>
      <w:r w:rsidR="0033794C" w:rsidRPr="00016DBA">
        <w:rPr>
          <w:rFonts w:ascii="Times New Roman" w:hAnsi="Times New Roman" w:cs="Times New Roman"/>
          <w:sz w:val="26"/>
          <w:szCs w:val="26"/>
        </w:rPr>
        <w:t xml:space="preserve"> </w:t>
      </w:r>
      <w:r w:rsidR="00624F7A">
        <w:rPr>
          <w:rFonts w:ascii="Times New Roman" w:hAnsi="Times New Roman" w:cs="Times New Roman"/>
          <w:sz w:val="26"/>
          <w:szCs w:val="26"/>
        </w:rPr>
        <w:t>образование без предъявления требований к направлению подготовки.</w:t>
      </w:r>
    </w:p>
    <w:p w:rsidR="000B7C92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C539F2" w:rsidRPr="00C539F2"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  <w:r w:rsidR="00C539F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161DFD" w:rsidRPr="004F2F24" w:rsidRDefault="00161DFD" w:rsidP="00161D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D1982" w:rsidRPr="008D1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2F24">
        <w:rPr>
          <w:rFonts w:ascii="Times New Roman" w:hAnsi="Times New Roman" w:cs="Times New Roman"/>
          <w:sz w:val="26"/>
          <w:szCs w:val="26"/>
        </w:rPr>
        <w:t>Федеральный закон от 07.07.2003 № 126-ФЗ «О связи»;</w:t>
      </w:r>
    </w:p>
    <w:p w:rsidR="00DE6F7A" w:rsidRPr="00346D96" w:rsidRDefault="00161DFD" w:rsidP="00DE6F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6F7A">
        <w:rPr>
          <w:rFonts w:ascii="Times New Roman" w:hAnsi="Times New Roman" w:cs="Times New Roman"/>
          <w:sz w:val="26"/>
          <w:szCs w:val="26"/>
        </w:rPr>
        <w:t>)</w:t>
      </w:r>
      <w:r w:rsidR="00DE6F7A" w:rsidRPr="00346D96">
        <w:rPr>
          <w:rFonts w:ascii="Times New Roman" w:hAnsi="Times New Roman" w:cs="Times New Roman"/>
          <w:sz w:val="26"/>
          <w:szCs w:val="26"/>
        </w:rPr>
        <w:t xml:space="preserve"> </w:t>
      </w:r>
      <w:r w:rsidR="008D1982">
        <w:rPr>
          <w:rFonts w:ascii="Times New Roman" w:hAnsi="Times New Roman" w:cs="Times New Roman"/>
          <w:sz w:val="26"/>
          <w:szCs w:val="26"/>
        </w:rPr>
        <w:t xml:space="preserve"> </w:t>
      </w:r>
      <w:r w:rsidR="00DE6F7A" w:rsidRPr="00346D96">
        <w:rPr>
          <w:rFonts w:ascii="Times New Roman" w:hAnsi="Times New Roman" w:cs="Times New Roman"/>
          <w:sz w:val="26"/>
          <w:szCs w:val="26"/>
        </w:rPr>
        <w:t>Указа Президента Российской Федерации «Об утверждении общих принципов служебного поведения государственных служащих»;</w:t>
      </w:r>
    </w:p>
    <w:p w:rsidR="00DE6F7A" w:rsidRPr="00E2308D" w:rsidRDefault="00161DFD" w:rsidP="00DE6F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E6F7A">
        <w:rPr>
          <w:rFonts w:ascii="Times New Roman" w:hAnsi="Times New Roman" w:cs="Times New Roman"/>
          <w:sz w:val="26"/>
          <w:szCs w:val="26"/>
        </w:rPr>
        <w:t>)</w:t>
      </w:r>
      <w:r w:rsidR="00DE6F7A" w:rsidRPr="00E2308D">
        <w:rPr>
          <w:rFonts w:ascii="Times New Roman" w:hAnsi="Times New Roman" w:cs="Times New Roman"/>
          <w:sz w:val="26"/>
          <w:szCs w:val="26"/>
        </w:rPr>
        <w:t xml:space="preserve"> </w:t>
      </w:r>
      <w:r w:rsidR="008D1982">
        <w:rPr>
          <w:rFonts w:ascii="Times New Roman" w:hAnsi="Times New Roman" w:cs="Times New Roman"/>
          <w:sz w:val="26"/>
          <w:szCs w:val="26"/>
        </w:rPr>
        <w:t xml:space="preserve">  </w:t>
      </w:r>
      <w:r w:rsidR="00DE6F7A" w:rsidRPr="00E2308D">
        <w:rPr>
          <w:rFonts w:ascii="Times New Roman" w:hAnsi="Times New Roman" w:cs="Times New Roman"/>
          <w:sz w:val="26"/>
          <w:szCs w:val="26"/>
        </w:rPr>
        <w:t xml:space="preserve">правил делового этикета; </w:t>
      </w:r>
    </w:p>
    <w:p w:rsidR="00DE6F7A" w:rsidRPr="00346D96" w:rsidRDefault="00161DFD" w:rsidP="00DE6F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6F7A">
        <w:rPr>
          <w:rFonts w:ascii="Times New Roman" w:hAnsi="Times New Roman" w:cs="Times New Roman"/>
          <w:sz w:val="26"/>
          <w:szCs w:val="26"/>
        </w:rPr>
        <w:t>)</w:t>
      </w:r>
      <w:r w:rsidR="008D1982">
        <w:rPr>
          <w:rFonts w:ascii="Times New Roman" w:hAnsi="Times New Roman" w:cs="Times New Roman"/>
          <w:sz w:val="26"/>
          <w:szCs w:val="26"/>
        </w:rPr>
        <w:t xml:space="preserve"> </w:t>
      </w:r>
      <w:r w:rsidR="00DE6F7A">
        <w:rPr>
          <w:rFonts w:ascii="Times New Roman" w:hAnsi="Times New Roman" w:cs="Times New Roman"/>
          <w:sz w:val="26"/>
          <w:szCs w:val="26"/>
        </w:rPr>
        <w:t xml:space="preserve">Положения об Управлении, </w:t>
      </w:r>
      <w:r w:rsidR="00DE6F7A" w:rsidRPr="00346D96">
        <w:rPr>
          <w:rFonts w:ascii="Times New Roman" w:hAnsi="Times New Roman" w:cs="Times New Roman"/>
          <w:sz w:val="26"/>
          <w:szCs w:val="26"/>
        </w:rPr>
        <w:t xml:space="preserve">Положения об отделе </w:t>
      </w:r>
      <w:r w:rsidR="00DE6F7A">
        <w:rPr>
          <w:rFonts w:ascii="Times New Roman" w:hAnsi="Times New Roman" w:cs="Times New Roman"/>
          <w:sz w:val="26"/>
          <w:szCs w:val="26"/>
        </w:rPr>
        <w:t>надзора в сфере электросвязи</w:t>
      </w:r>
      <w:r w:rsidR="00DE6F7A" w:rsidRPr="00346D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E6F7A" w:rsidRPr="008D1982" w:rsidRDefault="00161DFD" w:rsidP="00DE6F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6F7A" w:rsidRPr="00A37457">
        <w:rPr>
          <w:rFonts w:ascii="Times New Roman" w:hAnsi="Times New Roman" w:cs="Times New Roman"/>
          <w:sz w:val="26"/>
          <w:szCs w:val="26"/>
        </w:rPr>
        <w:t>)</w:t>
      </w:r>
      <w:r w:rsidR="008D1982">
        <w:rPr>
          <w:rFonts w:ascii="Times New Roman" w:hAnsi="Times New Roman" w:cs="Times New Roman"/>
          <w:sz w:val="26"/>
          <w:szCs w:val="26"/>
        </w:rPr>
        <w:t xml:space="preserve">   </w:t>
      </w:r>
      <w:r w:rsidR="00DE6F7A" w:rsidRPr="00A37457">
        <w:rPr>
          <w:rFonts w:ascii="Times New Roman" w:hAnsi="Times New Roman" w:cs="Times New Roman"/>
          <w:sz w:val="26"/>
          <w:szCs w:val="26"/>
        </w:rPr>
        <w:t xml:space="preserve"> </w:t>
      </w:r>
      <w:r w:rsidR="00DE6F7A" w:rsidRPr="00346D96">
        <w:rPr>
          <w:rFonts w:ascii="Times New Roman" w:hAnsi="Times New Roman" w:cs="Times New Roman"/>
          <w:sz w:val="26"/>
          <w:szCs w:val="26"/>
        </w:rPr>
        <w:t xml:space="preserve">основ делопроизводства, </w:t>
      </w:r>
      <w:r w:rsidR="00DE6F7A" w:rsidRPr="00A37457">
        <w:rPr>
          <w:rFonts w:ascii="Times New Roman" w:hAnsi="Times New Roman" w:cs="Times New Roman"/>
          <w:sz w:val="26"/>
          <w:szCs w:val="26"/>
        </w:rPr>
        <w:t>знание основных</w:t>
      </w:r>
      <w:r w:rsidR="0015684B">
        <w:rPr>
          <w:rFonts w:ascii="Times New Roman" w:hAnsi="Times New Roman" w:cs="Times New Roman"/>
          <w:sz w:val="26"/>
          <w:szCs w:val="26"/>
        </w:rPr>
        <w:t xml:space="preserve"> правил орфографии и пунктуации</w:t>
      </w:r>
      <w:r w:rsidR="0015684B" w:rsidRPr="0015684B">
        <w:rPr>
          <w:rFonts w:ascii="Times New Roman" w:hAnsi="Times New Roman" w:cs="Times New Roman"/>
          <w:sz w:val="26"/>
          <w:szCs w:val="26"/>
        </w:rPr>
        <w:t>;</w:t>
      </w:r>
    </w:p>
    <w:p w:rsidR="0015684B" w:rsidRPr="00015FD4" w:rsidRDefault="0015684B" w:rsidP="008D1982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 xml:space="preserve">правила и ограничения подключения внешних устройств </w:t>
      </w:r>
      <w:r w:rsidRPr="00015FD4">
        <w:rPr>
          <w:rFonts w:ascii="Times New Roman" w:eastAsia="Times New Roman" w:hAnsi="Times New Roman" w:cs="Calibri"/>
          <w:sz w:val="26"/>
          <w:szCs w:val="26"/>
        </w:rPr>
        <w:br/>
        <w:t>(</w:t>
      </w:r>
      <w:proofErr w:type="spellStart"/>
      <w:r w:rsidRPr="00015FD4">
        <w:rPr>
          <w:rFonts w:ascii="Times New Roman" w:eastAsia="Times New Roman" w:hAnsi="Times New Roman" w:cs="Calibri"/>
          <w:sz w:val="26"/>
          <w:szCs w:val="26"/>
        </w:rPr>
        <w:t>флеш-накопители</w:t>
      </w:r>
      <w:proofErr w:type="spellEnd"/>
      <w:r w:rsidRPr="00015FD4">
        <w:rPr>
          <w:rFonts w:ascii="Times New Roman" w:eastAsia="Times New Roman" w:hAnsi="Times New Roman" w:cs="Calibri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5684B" w:rsidRPr="00015FD4" w:rsidRDefault="0015684B" w:rsidP="008D1982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15684B" w:rsidRPr="00015FD4" w:rsidRDefault="0015684B" w:rsidP="0015684B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15684B" w:rsidRPr="00015FD4" w:rsidRDefault="0015684B" w:rsidP="0015684B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15684B" w:rsidRPr="00015FD4" w:rsidRDefault="008D1982" w:rsidP="0015684B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 xml:space="preserve">8) </w:t>
      </w:r>
      <w:r w:rsidR="0015684B" w:rsidRPr="00015FD4">
        <w:rPr>
          <w:rFonts w:ascii="Times New Roman" w:eastAsia="Times New Roman" w:hAnsi="Times New Roman" w:cs="Calibri"/>
          <w:sz w:val="26"/>
          <w:szCs w:val="26"/>
        </w:rPr>
        <w:t>знание общих принципов функционирования системы электронного документооборота, включая:</w:t>
      </w:r>
    </w:p>
    <w:p w:rsidR="0015684B" w:rsidRPr="00015FD4" w:rsidRDefault="0015684B" w:rsidP="0015684B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lastRenderedPageBreak/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</w:p>
    <w:p w:rsidR="0015684B" w:rsidRPr="00015FD4" w:rsidRDefault="0015684B" w:rsidP="0015684B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>9)   знание основных понятий законодательства об электронной подписи, включая:</w:t>
      </w:r>
    </w:p>
    <w:p w:rsidR="0015684B" w:rsidRPr="00015FD4" w:rsidRDefault="0015684B" w:rsidP="0015684B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15684B" w:rsidRPr="00D71A7D" w:rsidRDefault="0015684B" w:rsidP="0015684B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015FD4">
        <w:rPr>
          <w:rFonts w:ascii="Times New Roman" w:eastAsia="Times New Roman" w:hAnsi="Times New Roman" w:cs="Calibri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</w:r>
    </w:p>
    <w:p w:rsidR="00DE6F7A" w:rsidRPr="00474BEF" w:rsidRDefault="00DE6F7A" w:rsidP="00DE6F7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4BEF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C539F2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Pr="00474BEF">
        <w:rPr>
          <w:rFonts w:ascii="Times New Roman" w:hAnsi="Times New Roman" w:cs="Times New Roman"/>
          <w:sz w:val="26"/>
          <w:szCs w:val="26"/>
        </w:rPr>
        <w:t xml:space="preserve"> отдела, должен обладать следующими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DE6F7A" w:rsidRPr="00FA2EB1" w:rsidRDefault="00DE6F7A" w:rsidP="00DE6F7A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 работ</w:t>
      </w:r>
      <w:r>
        <w:rPr>
          <w:rFonts w:ascii="Times New Roman" w:eastAsia="Times New Roman" w:hAnsi="Times New Roman" w:cs="Calibri"/>
          <w:sz w:val="26"/>
          <w:szCs w:val="26"/>
        </w:rPr>
        <w:t>ы</w:t>
      </w: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 в Системе электронного документооборота и Единой информационной системе </w:t>
      </w:r>
      <w:proofErr w:type="spellStart"/>
      <w:r w:rsidRPr="00FA2EB1">
        <w:rPr>
          <w:rFonts w:ascii="Times New Roman" w:eastAsia="Times New Roman" w:hAnsi="Times New Roman" w:cs="Calibri"/>
          <w:sz w:val="26"/>
          <w:szCs w:val="26"/>
        </w:rPr>
        <w:t>Роскомнадзора</w:t>
      </w:r>
      <w:proofErr w:type="spellEnd"/>
      <w:r w:rsidRPr="00FA2EB1">
        <w:rPr>
          <w:rFonts w:ascii="Times New Roman" w:eastAsia="Times New Roman" w:hAnsi="Times New Roman" w:cs="Calibri"/>
          <w:sz w:val="26"/>
          <w:szCs w:val="26"/>
        </w:rPr>
        <w:t>;</w:t>
      </w:r>
    </w:p>
    <w:p w:rsidR="00DE6F7A" w:rsidRPr="00FA2EB1" w:rsidRDefault="00E42433" w:rsidP="00DE6F7A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применение</w:t>
      </w:r>
      <w:r w:rsidR="00F359CF">
        <w:rPr>
          <w:rFonts w:ascii="Times New Roman" w:eastAsia="Times New Roman" w:hAnsi="Times New Roman" w:cs="Calibri"/>
          <w:sz w:val="26"/>
          <w:szCs w:val="26"/>
        </w:rPr>
        <w:t xml:space="preserve"> современных информационно-коммуникационных</w:t>
      </w:r>
      <w:r w:rsidR="00DE6F7A" w:rsidRPr="00FA2EB1">
        <w:rPr>
          <w:rFonts w:ascii="Times New Roman" w:eastAsia="Times New Roman" w:hAnsi="Times New Roman" w:cs="Calibri"/>
          <w:sz w:val="26"/>
          <w:szCs w:val="26"/>
        </w:rPr>
        <w:t xml:space="preserve"> технологи</w:t>
      </w:r>
      <w:r w:rsidR="00F359CF">
        <w:rPr>
          <w:rFonts w:ascii="Times New Roman" w:eastAsia="Times New Roman" w:hAnsi="Times New Roman" w:cs="Calibri"/>
          <w:sz w:val="26"/>
          <w:szCs w:val="26"/>
        </w:rPr>
        <w:t>й</w:t>
      </w:r>
      <w:r w:rsidR="00DE6F7A">
        <w:rPr>
          <w:rFonts w:ascii="Times New Roman" w:eastAsia="Times New Roman" w:hAnsi="Times New Roman" w:cs="Calibri"/>
          <w:sz w:val="26"/>
          <w:szCs w:val="26"/>
        </w:rPr>
        <w:t xml:space="preserve"> в государственных</w:t>
      </w:r>
      <w:r w:rsidR="00DE6F7A" w:rsidRPr="00FA2EB1">
        <w:rPr>
          <w:rFonts w:ascii="Times New Roman" w:eastAsia="Times New Roman" w:hAnsi="Times New Roman" w:cs="Calibri"/>
          <w:sz w:val="26"/>
          <w:szCs w:val="26"/>
        </w:rPr>
        <w:t xml:space="preserve"> орган</w:t>
      </w:r>
      <w:r w:rsidR="00DE6F7A">
        <w:rPr>
          <w:rFonts w:ascii="Times New Roman" w:eastAsia="Times New Roman" w:hAnsi="Times New Roman" w:cs="Calibri"/>
          <w:sz w:val="26"/>
          <w:szCs w:val="26"/>
        </w:rPr>
        <w:t>ах</w:t>
      </w:r>
      <w:r w:rsidR="00DE6F7A" w:rsidRPr="00FA2EB1">
        <w:rPr>
          <w:rFonts w:ascii="Times New Roman" w:eastAsia="Times New Roman" w:hAnsi="Times New Roman" w:cs="Calibri"/>
          <w:sz w:val="26"/>
          <w:szCs w:val="26"/>
        </w:rPr>
        <w:t>: использование межведомственного и ведомственного электронного документооборота, информац</w:t>
      </w:r>
      <w:r w:rsidR="00DE6F7A">
        <w:rPr>
          <w:rFonts w:ascii="Times New Roman" w:eastAsia="Times New Roman" w:hAnsi="Times New Roman" w:cs="Calibri"/>
          <w:sz w:val="26"/>
          <w:szCs w:val="26"/>
        </w:rPr>
        <w:t>ионно-телекоммуникационными сетей</w:t>
      </w:r>
      <w:r w:rsidR="00DE6F7A" w:rsidRPr="00FA2EB1">
        <w:rPr>
          <w:rFonts w:ascii="Times New Roman" w:eastAsia="Times New Roman" w:hAnsi="Times New Roman" w:cs="Calibri"/>
          <w:sz w:val="26"/>
          <w:szCs w:val="26"/>
        </w:rPr>
        <w:t>;</w:t>
      </w:r>
    </w:p>
    <w:p w:rsidR="00E42433" w:rsidRPr="00BB0402" w:rsidRDefault="00E42433" w:rsidP="00DE6F7A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анализировать документы, относящи</w:t>
      </w:r>
      <w:r w:rsidR="00BB0402">
        <w:rPr>
          <w:rFonts w:ascii="Times New Roman" w:eastAsia="Times New Roman" w:hAnsi="Times New Roman" w:cs="Calibri"/>
          <w:sz w:val="26"/>
          <w:szCs w:val="26"/>
        </w:rPr>
        <w:t>еся к сфере деятельности отдела</w:t>
      </w:r>
      <w:r w:rsidR="00BB0402" w:rsidRPr="00BB0402">
        <w:rPr>
          <w:rFonts w:ascii="Times New Roman" w:eastAsia="Times New Roman" w:hAnsi="Times New Roman" w:cs="Calibri"/>
          <w:sz w:val="26"/>
          <w:szCs w:val="26"/>
        </w:rPr>
        <w:t>;</w:t>
      </w:r>
    </w:p>
    <w:p w:rsidR="00BB0402" w:rsidRPr="00C32E2A" w:rsidRDefault="00BB0402" w:rsidP="00BB0402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E2A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BB0402" w:rsidRPr="00C32E2A" w:rsidRDefault="00BB0402" w:rsidP="00BB0402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C32E2A">
        <w:rPr>
          <w:sz w:val="26"/>
          <w:szCs w:val="26"/>
          <w:lang w:val="ru-RU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B0402" w:rsidRPr="00C32E2A" w:rsidRDefault="00BB0402" w:rsidP="00BB0402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C32E2A">
        <w:rPr>
          <w:sz w:val="26"/>
          <w:szCs w:val="26"/>
          <w:lang w:val="ru-RU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C32E2A">
        <w:rPr>
          <w:sz w:val="26"/>
          <w:szCs w:val="26"/>
        </w:rPr>
        <w:t>pravo</w:t>
      </w:r>
      <w:proofErr w:type="spellEnd"/>
      <w:r w:rsidRPr="00C32E2A">
        <w:rPr>
          <w:sz w:val="26"/>
          <w:szCs w:val="26"/>
          <w:lang w:val="ru-RU"/>
        </w:rPr>
        <w:t>.</w:t>
      </w:r>
      <w:proofErr w:type="spellStart"/>
      <w:r w:rsidRPr="00C32E2A">
        <w:rPr>
          <w:sz w:val="26"/>
          <w:szCs w:val="26"/>
        </w:rPr>
        <w:t>gov</w:t>
      </w:r>
      <w:proofErr w:type="spellEnd"/>
      <w:r w:rsidRPr="00C32E2A">
        <w:rPr>
          <w:sz w:val="26"/>
          <w:szCs w:val="26"/>
          <w:lang w:val="ru-RU"/>
        </w:rPr>
        <w:t>.</w:t>
      </w:r>
      <w:proofErr w:type="spellStart"/>
      <w:r w:rsidRPr="00C32E2A">
        <w:rPr>
          <w:sz w:val="26"/>
          <w:szCs w:val="26"/>
        </w:rPr>
        <w:t>ru</w:t>
      </w:r>
      <w:proofErr w:type="spellEnd"/>
      <w:r w:rsidRPr="00C32E2A">
        <w:rPr>
          <w:sz w:val="26"/>
          <w:szCs w:val="26"/>
          <w:lang w:val="ru-RU"/>
        </w:rPr>
        <w:t>);</w:t>
      </w:r>
    </w:p>
    <w:p w:rsidR="00BB0402" w:rsidRPr="00C32E2A" w:rsidRDefault="00BB0402" w:rsidP="00BB0402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C32E2A">
        <w:rPr>
          <w:sz w:val="26"/>
          <w:szCs w:val="26"/>
          <w:lang w:val="ru-RU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B0402" w:rsidRPr="00C32E2A" w:rsidRDefault="00BB0402" w:rsidP="00BB0402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C32E2A">
        <w:rPr>
          <w:sz w:val="26"/>
          <w:szCs w:val="26"/>
          <w:lang w:val="ru-RU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B0402" w:rsidRPr="00C32E2A" w:rsidRDefault="00BB0402" w:rsidP="00BB0402">
      <w:pPr>
        <w:pStyle w:val="ad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C32E2A">
        <w:rPr>
          <w:sz w:val="26"/>
          <w:szCs w:val="26"/>
          <w:lang w:val="ru-RU"/>
        </w:rPr>
        <w:t>умение работать с общими сетевыми ресурсами (сетевыми дисками, папками).</w:t>
      </w:r>
    </w:p>
    <w:p w:rsidR="00DE6F7A" w:rsidRDefault="00DE6F7A" w:rsidP="00DE6F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7D1B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старший специалист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должен обладать следующими </w:t>
      </w:r>
      <w:r w:rsidRPr="003701F9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>:</w:t>
      </w:r>
    </w:p>
    <w:p w:rsidR="00DE6F7A" w:rsidRPr="00FA2EB1" w:rsidRDefault="00DE6F7A" w:rsidP="00DE6F7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служебного распоряд</w:t>
      </w:r>
      <w:r w:rsidRPr="00FA2EB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 Управления и должностного</w:t>
      </w:r>
      <w:r w:rsidRPr="00FA2EB1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FA2EB1">
        <w:rPr>
          <w:rFonts w:ascii="Times New Roman" w:hAnsi="Times New Roman"/>
          <w:sz w:val="26"/>
          <w:szCs w:val="26"/>
        </w:rPr>
        <w:t>;</w:t>
      </w:r>
    </w:p>
    <w:p w:rsidR="00DE6F7A" w:rsidRDefault="00DE6F7A" w:rsidP="00DE6F7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FA2EB1">
        <w:rPr>
          <w:rFonts w:ascii="Times New Roman" w:hAnsi="Times New Roman"/>
          <w:sz w:val="26"/>
          <w:szCs w:val="26"/>
        </w:rPr>
        <w:t xml:space="preserve"> правил и норм охраны труда, техники безопа</w:t>
      </w:r>
      <w:r>
        <w:rPr>
          <w:rFonts w:ascii="Times New Roman" w:hAnsi="Times New Roman"/>
          <w:sz w:val="26"/>
          <w:szCs w:val="26"/>
        </w:rPr>
        <w:t>сности и противопожарной</w:t>
      </w:r>
      <w:r w:rsidR="00E42433">
        <w:rPr>
          <w:rFonts w:ascii="Times New Roman" w:hAnsi="Times New Roman"/>
          <w:sz w:val="26"/>
          <w:szCs w:val="26"/>
        </w:rPr>
        <w:t xml:space="preserve"> защиты;</w:t>
      </w:r>
    </w:p>
    <w:p w:rsidR="00E42433" w:rsidRPr="00FA2EB1" w:rsidRDefault="00E42433" w:rsidP="00DE6F7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инструкции по делопроизводству.</w:t>
      </w:r>
    </w:p>
    <w:p w:rsidR="00DE6F7A" w:rsidRPr="00E07D1B" w:rsidRDefault="00DE6F7A" w:rsidP="00DE6F7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7D1B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старший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C539F2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DE6F7A" w:rsidRPr="006A7AF6" w:rsidRDefault="00DE6F7A" w:rsidP="00DE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 xml:space="preserve">- работа в единой информационной системе </w:t>
      </w:r>
      <w:proofErr w:type="spellStart"/>
      <w:r w:rsidRPr="006A7AF6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6A7AF6">
        <w:rPr>
          <w:rFonts w:ascii="Times New Roman" w:eastAsia="Times New Roman" w:hAnsi="Times New Roman" w:cs="Times New Roman"/>
          <w:sz w:val="26"/>
          <w:szCs w:val="26"/>
        </w:rPr>
        <w:t>, программных подсистемах;</w:t>
      </w:r>
    </w:p>
    <w:p w:rsidR="00DE6F7A" w:rsidRPr="006A7AF6" w:rsidRDefault="00DE6F7A" w:rsidP="00DE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работать с законодательными и нормативными правовыми актами, применят</w:t>
      </w:r>
      <w:r>
        <w:rPr>
          <w:rFonts w:ascii="Times New Roman" w:eastAsia="Times New Roman" w:hAnsi="Times New Roman" w:cs="Times New Roman"/>
          <w:sz w:val="26"/>
          <w:szCs w:val="26"/>
        </w:rPr>
        <w:t>ь их на практике.</w:t>
      </w:r>
    </w:p>
    <w:p w:rsidR="00F038BE" w:rsidRPr="005F6C19" w:rsidRDefault="00F038BE" w:rsidP="006F2E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38BE">
        <w:rPr>
          <w:rFonts w:ascii="Times New Roman" w:hAnsi="Times New Roman"/>
          <w:sz w:val="26"/>
          <w:szCs w:val="26"/>
        </w:rPr>
        <w:t xml:space="preserve"> </w:t>
      </w:r>
    </w:p>
    <w:p w:rsidR="00A255FC" w:rsidRPr="005C1174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 обязанности</w:t>
      </w:r>
    </w:p>
    <w:p w:rsidR="00A255FC" w:rsidRPr="005C1174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A255FC" w:rsidRPr="00E07D1B" w:rsidRDefault="00A255FC" w:rsidP="00A25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имеет права, установленные статьей 14 Федерального закона от 27 июля 2004 г. № 79-ФЗ «О государственной гражданской службе Российской Федерации», Трудовым кодексом Российской Федерации, служебным распорядком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lastRenderedPageBreak/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округу, регламентом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>, необходимыми для реализации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A255FC" w:rsidRPr="00C72788" w:rsidRDefault="00A255FC" w:rsidP="00A255FC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</w:t>
      </w:r>
      <w:r w:rsidRPr="00C72788">
        <w:rPr>
          <w:rFonts w:ascii="Times New Roman" w:hAnsi="Times New Roman" w:cs="Times New Roman"/>
          <w:sz w:val="26"/>
          <w:szCs w:val="26"/>
        </w:rPr>
        <w:t xml:space="preserve"> с документами, необходимыми для выполнения возложенных на отдел задач и функций;</w:t>
      </w:r>
    </w:p>
    <w:p w:rsidR="00A255FC" w:rsidRPr="00C72788" w:rsidRDefault="00A255FC" w:rsidP="00A255FC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</w:t>
      </w:r>
      <w:r w:rsidRPr="00C72788">
        <w:rPr>
          <w:rFonts w:ascii="Times New Roman" w:hAnsi="Times New Roman" w:cs="Times New Roman"/>
          <w:sz w:val="26"/>
          <w:szCs w:val="26"/>
        </w:rPr>
        <w:t xml:space="preserve"> ЕИС и СЭД </w:t>
      </w:r>
      <w:proofErr w:type="spellStart"/>
      <w:r w:rsidRPr="00C7278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72788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режимами допуска;</w:t>
      </w:r>
    </w:p>
    <w:p w:rsidR="00A255FC" w:rsidRDefault="00A255FC" w:rsidP="00A255FC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</w:t>
      </w:r>
      <w:r w:rsidRPr="00C72788">
        <w:rPr>
          <w:rFonts w:ascii="Times New Roman" w:hAnsi="Times New Roman" w:cs="Times New Roman"/>
          <w:sz w:val="26"/>
          <w:szCs w:val="26"/>
        </w:rPr>
        <w:t xml:space="preserve"> установленным порядком на безвозмездной основе у государственных органов власти, организаций, должностных лиц, граждан, структурных п</w:t>
      </w:r>
      <w:r>
        <w:rPr>
          <w:rFonts w:ascii="Times New Roman" w:hAnsi="Times New Roman" w:cs="Times New Roman"/>
          <w:sz w:val="26"/>
          <w:szCs w:val="26"/>
        </w:rPr>
        <w:t>одразделений Управления сведений</w:t>
      </w:r>
      <w:r w:rsidRPr="00C72788">
        <w:rPr>
          <w:rFonts w:ascii="Times New Roman" w:hAnsi="Times New Roman" w:cs="Times New Roman"/>
          <w:sz w:val="26"/>
          <w:szCs w:val="26"/>
        </w:rPr>
        <w:t>, необходим</w:t>
      </w:r>
      <w:r w:rsidR="00A23C48">
        <w:rPr>
          <w:rFonts w:ascii="Times New Roman" w:hAnsi="Times New Roman" w:cs="Times New Roman"/>
          <w:sz w:val="26"/>
          <w:szCs w:val="26"/>
        </w:rPr>
        <w:t>ых для осуществления полномочий;</w:t>
      </w:r>
    </w:p>
    <w:p w:rsidR="00A23C48" w:rsidRPr="00A23C48" w:rsidRDefault="00A23C48" w:rsidP="00A23C4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C48">
        <w:rPr>
          <w:rFonts w:ascii="Times New Roman" w:hAnsi="Times New Roman" w:cs="Times New Roman"/>
          <w:sz w:val="26"/>
          <w:szCs w:val="26"/>
        </w:rPr>
        <w:t>4) и иные права, предусмотренные законодательством Российской Федерации.</w:t>
      </w:r>
    </w:p>
    <w:p w:rsidR="00A255FC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A255FC" w:rsidRPr="00C72788" w:rsidRDefault="00A255FC" w:rsidP="00A255FC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72788">
        <w:rPr>
          <w:rFonts w:ascii="Times New Roman" w:hAnsi="Times New Roman" w:cs="Times New Roman"/>
          <w:sz w:val="26"/>
          <w:szCs w:val="26"/>
        </w:rPr>
        <w:t xml:space="preserve"> осуществление формирования и ввода данных в ЕИС и СЭД;</w:t>
      </w:r>
    </w:p>
    <w:p w:rsidR="00A255FC" w:rsidRPr="00C72788" w:rsidRDefault="00A255FC" w:rsidP="00A255FC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72788">
        <w:rPr>
          <w:rFonts w:ascii="Times New Roman" w:hAnsi="Times New Roman" w:cs="Times New Roman"/>
          <w:sz w:val="26"/>
          <w:szCs w:val="26"/>
        </w:rPr>
        <w:t>планирование и контроль своей деятельности, осуществление взаимодействия с юридическими и физическими лицами, с которыми контактирует в процессе выполнения задач;</w:t>
      </w:r>
    </w:p>
    <w:p w:rsidR="00A255FC" w:rsidRPr="00C72788" w:rsidRDefault="00A255FC" w:rsidP="00A255FC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C72788">
        <w:rPr>
          <w:rFonts w:ascii="Times New Roman" w:hAnsi="Times New Roman" w:cs="Times New Roman"/>
          <w:sz w:val="26"/>
          <w:szCs w:val="26"/>
        </w:rPr>
        <w:t>подготовка и отправка почтовой корреспонденции;</w:t>
      </w:r>
    </w:p>
    <w:p w:rsidR="00A255FC" w:rsidRDefault="00A255FC" w:rsidP="00A255FC">
      <w:pPr>
        <w:pStyle w:val="ConsPlusNonformat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</w:t>
      </w:r>
      <w:r w:rsidRPr="004F742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</w:t>
      </w:r>
      <w:r w:rsidR="00054A10">
        <w:rPr>
          <w:rFonts w:ascii="Times New Roman" w:hAnsi="Times New Roman" w:cs="Times New Roman"/>
          <w:sz w:val="26"/>
          <w:szCs w:val="26"/>
        </w:rPr>
        <w:t>отдела;</w:t>
      </w:r>
    </w:p>
    <w:p w:rsidR="00054A10" w:rsidRPr="004F742F" w:rsidRDefault="00054A10" w:rsidP="00A255FC">
      <w:pPr>
        <w:pStyle w:val="ConsPlusNonformat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исполнять поручения начальника отдела в пределах своих полномочий.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Управления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3.6. Гражданский</w:t>
      </w:r>
      <w:r>
        <w:rPr>
          <w:rFonts w:ascii="Times New Roman" w:hAnsi="Times New Roman" w:cs="Times New Roman"/>
          <w:sz w:val="26"/>
          <w:szCs w:val="26"/>
        </w:rPr>
        <w:t xml:space="preserve"> служащий, замещающий должность</w:t>
      </w:r>
      <w:r w:rsidRPr="00C539F2">
        <w:rPr>
          <w:rFonts w:ascii="Times New Roman" w:hAnsi="Times New Roman" w:cs="Times New Roman"/>
          <w:sz w:val="26"/>
          <w:szCs w:val="26"/>
        </w:rPr>
        <w:t xml:space="preserve"> </w:t>
      </w:r>
      <w:r w:rsidR="0063640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255FC" w:rsidRPr="00E07D1B" w:rsidRDefault="00A255FC" w:rsidP="00A255F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4. Перечень вопросов, по которым гражданский служащий вправе или обязан </w:t>
      </w: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 принимать управленческие и (или) иные решения</w:t>
      </w:r>
    </w:p>
    <w:p w:rsidR="00A255FC" w:rsidRPr="00FE05BA" w:rsidRDefault="00A255FC" w:rsidP="00A255F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55FC" w:rsidRPr="00ED6DE1" w:rsidRDefault="00A255FC" w:rsidP="00F24A50">
      <w:pPr>
        <w:pStyle w:val="ConsPlusNormal"/>
        <w:ind w:firstLine="709"/>
        <w:jc w:val="both"/>
        <w:rPr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служащий, замещающий должность </w:t>
      </w:r>
      <w:r w:rsidR="0063640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="00F24A50">
        <w:rPr>
          <w:rFonts w:ascii="Times New Roman" w:hAnsi="Times New Roman" w:cs="Times New Roman"/>
          <w:sz w:val="26"/>
          <w:szCs w:val="26"/>
        </w:rPr>
        <w:t>не в</w:t>
      </w:r>
      <w:r w:rsidR="00F24A50" w:rsidRPr="00ED6DE1">
        <w:rPr>
          <w:rFonts w:ascii="Times New Roman" w:hAnsi="Times New Roman" w:cs="Times New Roman"/>
          <w:sz w:val="26"/>
          <w:szCs w:val="26"/>
        </w:rPr>
        <w:t>праве самостоятельно принимать упра</w:t>
      </w:r>
      <w:r w:rsidR="00F24A50">
        <w:rPr>
          <w:rFonts w:ascii="Times New Roman" w:hAnsi="Times New Roman" w:cs="Times New Roman"/>
          <w:sz w:val="26"/>
          <w:szCs w:val="26"/>
        </w:rPr>
        <w:t xml:space="preserve">вленческие решения. </w:t>
      </w:r>
    </w:p>
    <w:p w:rsidR="00A255FC" w:rsidRPr="00146EF0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A255FC" w:rsidRPr="00E07D1B" w:rsidRDefault="00A255FC" w:rsidP="00A25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3640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в соответствии со своей компетенцией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1C2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A7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5C1C26">
        <w:rPr>
          <w:rFonts w:ascii="Times New Roman" w:hAnsi="Times New Roman" w:cs="Times New Roman"/>
          <w:sz w:val="26"/>
          <w:szCs w:val="26"/>
        </w:rPr>
        <w:t xml:space="preserve">и обязан </w:t>
      </w:r>
      <w:r w:rsidRPr="007D32A7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r w:rsidR="005C1C26">
        <w:rPr>
          <w:rFonts w:ascii="Times New Roman" w:hAnsi="Times New Roman" w:cs="Times New Roman"/>
          <w:sz w:val="26"/>
          <w:szCs w:val="26"/>
        </w:rPr>
        <w:t>сборе и обработке информации для подготовки квартальных, годовых отчетов по результатам деятельности отдела.</w:t>
      </w:r>
    </w:p>
    <w:p w:rsidR="0076515C" w:rsidRDefault="0076515C" w:rsidP="000A26E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A255FC" w:rsidRPr="00E07D1B" w:rsidRDefault="00A255FC" w:rsidP="00A25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Pr="007D32A7">
        <w:rPr>
          <w:rFonts w:ascii="Times New Roman" w:hAnsi="Times New Roman" w:cs="Times New Roman"/>
          <w:sz w:val="26"/>
          <w:szCs w:val="26"/>
        </w:rPr>
        <w:t xml:space="preserve"> </w:t>
      </w:r>
      <w:r w:rsidR="0063640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осуществляются с учётом сроков, установленных: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Президент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Федерации, Правительств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Pr="00E07D1B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руководителя Управления</w:t>
      </w:r>
      <w:r>
        <w:rPr>
          <w:rFonts w:ascii="Times New Roman" w:hAnsi="Times New Roman" w:cs="Times New Roman"/>
          <w:sz w:val="26"/>
          <w:szCs w:val="26"/>
        </w:rPr>
        <w:t>, начальником отдела.</w:t>
      </w:r>
    </w:p>
    <w:p w:rsidR="00A255FC" w:rsidRPr="00E07D1B" w:rsidRDefault="00A255FC" w:rsidP="00A25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</w:p>
    <w:p w:rsidR="00A255FC" w:rsidRPr="00E07D1B" w:rsidRDefault="00A255FC" w:rsidP="00A25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3640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539F2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39F2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в связи с исполнением должностных обязанностей и в соответствии со своей компетенцией осуществляет взаимодействие: </w:t>
      </w:r>
    </w:p>
    <w:p w:rsidR="00A255FC" w:rsidRPr="00E2308D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8D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Управления;</w:t>
      </w:r>
    </w:p>
    <w:p w:rsidR="00A255FC" w:rsidRPr="00E2308D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8D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Управлений  Южного федерального округа;</w:t>
      </w:r>
    </w:p>
    <w:p w:rsidR="00A255FC" w:rsidRPr="00E2308D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8D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A255FC" w:rsidRPr="00E2308D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08D">
        <w:rPr>
          <w:rFonts w:ascii="Times New Roman" w:hAnsi="Times New Roman" w:cs="Times New Roman"/>
          <w:sz w:val="26"/>
          <w:szCs w:val="26"/>
        </w:rPr>
        <w:t>г) с сотрудниками организаций и гражданами.</w:t>
      </w:r>
    </w:p>
    <w:p w:rsidR="00A255FC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A255FC" w:rsidRPr="00E07D1B" w:rsidRDefault="00A255FC" w:rsidP="00A255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5FC" w:rsidRPr="00E07D1B" w:rsidRDefault="00A255FC" w:rsidP="00A255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A255FC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9. Показатели эффективности и результативности профессиональной </w:t>
      </w:r>
    </w:p>
    <w:p w:rsidR="00A255FC" w:rsidRPr="00FE05BA" w:rsidRDefault="00A255FC" w:rsidP="00A255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 гражданского служащего</w:t>
      </w:r>
    </w:p>
    <w:p w:rsidR="00A255FC" w:rsidRPr="00E07D1B" w:rsidRDefault="00A255FC" w:rsidP="00A25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5FC" w:rsidRPr="00E07D1B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A255FC" w:rsidRPr="00346D96" w:rsidRDefault="00A255FC" w:rsidP="00A255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E63216" w:rsidRDefault="00E63216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A7D" w:rsidRPr="00E07D1B" w:rsidRDefault="00D71A7D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0B7C92" w:rsidRPr="00E07D1B" w:rsidSect="00AD5F69">
      <w:headerReference w:type="default" r:id="rId9"/>
      <w:pgSz w:w="11906" w:h="16838"/>
      <w:pgMar w:top="993" w:right="707" w:bottom="851" w:left="1276" w:header="708" w:footer="1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FC" w:rsidRDefault="00A255FC" w:rsidP="00600995">
      <w:pPr>
        <w:spacing w:after="0" w:line="240" w:lineRule="auto"/>
      </w:pPr>
      <w:r>
        <w:separator/>
      </w:r>
    </w:p>
  </w:endnote>
  <w:endnote w:type="continuationSeparator" w:id="1">
    <w:p w:rsidR="00A255FC" w:rsidRDefault="00A255FC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FC" w:rsidRDefault="00A255FC" w:rsidP="00600995">
      <w:pPr>
        <w:spacing w:after="0" w:line="240" w:lineRule="auto"/>
      </w:pPr>
      <w:r>
        <w:separator/>
      </w:r>
    </w:p>
  </w:footnote>
  <w:footnote w:type="continuationSeparator" w:id="1">
    <w:p w:rsidR="00A255FC" w:rsidRDefault="00A255FC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10586"/>
      <w:docPartObj>
        <w:docPartGallery w:val="Page Numbers (Top of Page)"/>
        <w:docPartUnique/>
      </w:docPartObj>
    </w:sdtPr>
    <w:sdtContent>
      <w:p w:rsidR="00A255FC" w:rsidRDefault="001264CC">
        <w:pPr>
          <w:pStyle w:val="a5"/>
          <w:jc w:val="center"/>
        </w:pPr>
        <w:fldSimple w:instr=" PAGE   \* MERGEFORMAT ">
          <w:r w:rsidR="00F0789C">
            <w:rPr>
              <w:noProof/>
            </w:rPr>
            <w:t>6</w:t>
          </w:r>
        </w:fldSimple>
      </w:p>
    </w:sdtContent>
  </w:sdt>
  <w:p w:rsidR="00A255FC" w:rsidRDefault="00A255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1547A7"/>
    <w:multiLevelType w:val="hybridMultilevel"/>
    <w:tmpl w:val="012C2B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15FD4"/>
    <w:rsid w:val="00016DBA"/>
    <w:rsid w:val="00022BAD"/>
    <w:rsid w:val="000308B3"/>
    <w:rsid w:val="00051777"/>
    <w:rsid w:val="00052223"/>
    <w:rsid w:val="00054A10"/>
    <w:rsid w:val="00066571"/>
    <w:rsid w:val="0007581F"/>
    <w:rsid w:val="00076AD7"/>
    <w:rsid w:val="000A26EA"/>
    <w:rsid w:val="000B5764"/>
    <w:rsid w:val="000B7C92"/>
    <w:rsid w:val="000C027C"/>
    <w:rsid w:val="000C7286"/>
    <w:rsid w:val="000D2933"/>
    <w:rsid w:val="000F0A43"/>
    <w:rsid w:val="000F44FF"/>
    <w:rsid w:val="001013F3"/>
    <w:rsid w:val="001020DA"/>
    <w:rsid w:val="001211DE"/>
    <w:rsid w:val="001264CC"/>
    <w:rsid w:val="001274AC"/>
    <w:rsid w:val="00132F3E"/>
    <w:rsid w:val="00142F78"/>
    <w:rsid w:val="00146EF0"/>
    <w:rsid w:val="0015684B"/>
    <w:rsid w:val="00161DFD"/>
    <w:rsid w:val="00162E28"/>
    <w:rsid w:val="001905F3"/>
    <w:rsid w:val="001C3865"/>
    <w:rsid w:val="001C7255"/>
    <w:rsid w:val="001D1CCB"/>
    <w:rsid w:val="001E3F7C"/>
    <w:rsid w:val="001E6ACC"/>
    <w:rsid w:val="001E7969"/>
    <w:rsid w:val="002127CE"/>
    <w:rsid w:val="00222788"/>
    <w:rsid w:val="0022357A"/>
    <w:rsid w:val="00225A4C"/>
    <w:rsid w:val="002432B0"/>
    <w:rsid w:val="00273F9A"/>
    <w:rsid w:val="0028376D"/>
    <w:rsid w:val="002929A0"/>
    <w:rsid w:val="002943E5"/>
    <w:rsid w:val="002C4BEC"/>
    <w:rsid w:val="002D1205"/>
    <w:rsid w:val="002D3B12"/>
    <w:rsid w:val="002D7B88"/>
    <w:rsid w:val="002F1B09"/>
    <w:rsid w:val="00321527"/>
    <w:rsid w:val="00321842"/>
    <w:rsid w:val="00322EC8"/>
    <w:rsid w:val="0033794C"/>
    <w:rsid w:val="003443DA"/>
    <w:rsid w:val="003446C4"/>
    <w:rsid w:val="00372849"/>
    <w:rsid w:val="003E0DC0"/>
    <w:rsid w:val="003F301C"/>
    <w:rsid w:val="00410343"/>
    <w:rsid w:val="00411497"/>
    <w:rsid w:val="00415864"/>
    <w:rsid w:val="00432161"/>
    <w:rsid w:val="004336FF"/>
    <w:rsid w:val="00461CFF"/>
    <w:rsid w:val="00474BEF"/>
    <w:rsid w:val="00475885"/>
    <w:rsid w:val="00480E74"/>
    <w:rsid w:val="0048379C"/>
    <w:rsid w:val="0048682F"/>
    <w:rsid w:val="00493E75"/>
    <w:rsid w:val="004B2401"/>
    <w:rsid w:val="004B25A6"/>
    <w:rsid w:val="004D1FFD"/>
    <w:rsid w:val="004D37CF"/>
    <w:rsid w:val="004D3E2F"/>
    <w:rsid w:val="004E7428"/>
    <w:rsid w:val="004F2F24"/>
    <w:rsid w:val="004F3B23"/>
    <w:rsid w:val="00503825"/>
    <w:rsid w:val="00511228"/>
    <w:rsid w:val="0051789C"/>
    <w:rsid w:val="00551CD8"/>
    <w:rsid w:val="00554A2A"/>
    <w:rsid w:val="00566FCA"/>
    <w:rsid w:val="00567F41"/>
    <w:rsid w:val="005A4BD4"/>
    <w:rsid w:val="005B698C"/>
    <w:rsid w:val="005C1174"/>
    <w:rsid w:val="005C1C26"/>
    <w:rsid w:val="005C2CCF"/>
    <w:rsid w:val="00600995"/>
    <w:rsid w:val="00624F7A"/>
    <w:rsid w:val="00636402"/>
    <w:rsid w:val="00636AEF"/>
    <w:rsid w:val="00642814"/>
    <w:rsid w:val="00651620"/>
    <w:rsid w:val="00693847"/>
    <w:rsid w:val="006A7795"/>
    <w:rsid w:val="006A7AF6"/>
    <w:rsid w:val="006B0097"/>
    <w:rsid w:val="006D09D9"/>
    <w:rsid w:val="006D5DA3"/>
    <w:rsid w:val="006F2E0B"/>
    <w:rsid w:val="006F5C05"/>
    <w:rsid w:val="00752565"/>
    <w:rsid w:val="0076515C"/>
    <w:rsid w:val="00766D21"/>
    <w:rsid w:val="007847C2"/>
    <w:rsid w:val="007A1D05"/>
    <w:rsid w:val="007D0C40"/>
    <w:rsid w:val="007D32A7"/>
    <w:rsid w:val="007E3162"/>
    <w:rsid w:val="007E7F49"/>
    <w:rsid w:val="007F65BD"/>
    <w:rsid w:val="00806515"/>
    <w:rsid w:val="00824967"/>
    <w:rsid w:val="00833716"/>
    <w:rsid w:val="00836A57"/>
    <w:rsid w:val="008655B0"/>
    <w:rsid w:val="0089730F"/>
    <w:rsid w:val="008C20F5"/>
    <w:rsid w:val="008D1982"/>
    <w:rsid w:val="008D1B7B"/>
    <w:rsid w:val="00926E57"/>
    <w:rsid w:val="00960505"/>
    <w:rsid w:val="009C2E92"/>
    <w:rsid w:val="009C5307"/>
    <w:rsid w:val="009F4057"/>
    <w:rsid w:val="00A07765"/>
    <w:rsid w:val="00A23C48"/>
    <w:rsid w:val="00A255FC"/>
    <w:rsid w:val="00A5367C"/>
    <w:rsid w:val="00A6693D"/>
    <w:rsid w:val="00AA4F72"/>
    <w:rsid w:val="00AB14F6"/>
    <w:rsid w:val="00AC104E"/>
    <w:rsid w:val="00AC350A"/>
    <w:rsid w:val="00AC7356"/>
    <w:rsid w:val="00AC74E6"/>
    <w:rsid w:val="00AD303C"/>
    <w:rsid w:val="00AD5F69"/>
    <w:rsid w:val="00AE398C"/>
    <w:rsid w:val="00B21986"/>
    <w:rsid w:val="00B23E29"/>
    <w:rsid w:val="00B46011"/>
    <w:rsid w:val="00B47FE7"/>
    <w:rsid w:val="00B724CC"/>
    <w:rsid w:val="00B84013"/>
    <w:rsid w:val="00BA5960"/>
    <w:rsid w:val="00BB0402"/>
    <w:rsid w:val="00BB334C"/>
    <w:rsid w:val="00BB5B3F"/>
    <w:rsid w:val="00BD2B7B"/>
    <w:rsid w:val="00BE49DA"/>
    <w:rsid w:val="00C32E2A"/>
    <w:rsid w:val="00C41D13"/>
    <w:rsid w:val="00C53814"/>
    <w:rsid w:val="00C539F2"/>
    <w:rsid w:val="00C61F70"/>
    <w:rsid w:val="00C74E1C"/>
    <w:rsid w:val="00CC6274"/>
    <w:rsid w:val="00CD300C"/>
    <w:rsid w:val="00CE1419"/>
    <w:rsid w:val="00CE1896"/>
    <w:rsid w:val="00CF105B"/>
    <w:rsid w:val="00D009A3"/>
    <w:rsid w:val="00D16F23"/>
    <w:rsid w:val="00D22FAA"/>
    <w:rsid w:val="00D30F55"/>
    <w:rsid w:val="00D40B3E"/>
    <w:rsid w:val="00D601A4"/>
    <w:rsid w:val="00D63012"/>
    <w:rsid w:val="00D6648B"/>
    <w:rsid w:val="00D71A7D"/>
    <w:rsid w:val="00D7390F"/>
    <w:rsid w:val="00DA17A0"/>
    <w:rsid w:val="00DB3B30"/>
    <w:rsid w:val="00DD25BC"/>
    <w:rsid w:val="00DE2155"/>
    <w:rsid w:val="00DE6F7A"/>
    <w:rsid w:val="00DE7057"/>
    <w:rsid w:val="00E07D1B"/>
    <w:rsid w:val="00E10F2B"/>
    <w:rsid w:val="00E1421B"/>
    <w:rsid w:val="00E303D6"/>
    <w:rsid w:val="00E34602"/>
    <w:rsid w:val="00E42433"/>
    <w:rsid w:val="00E46BE3"/>
    <w:rsid w:val="00E60F74"/>
    <w:rsid w:val="00E63216"/>
    <w:rsid w:val="00E76AFD"/>
    <w:rsid w:val="00E87A79"/>
    <w:rsid w:val="00E9106B"/>
    <w:rsid w:val="00EA4468"/>
    <w:rsid w:val="00ED6DE1"/>
    <w:rsid w:val="00EE353E"/>
    <w:rsid w:val="00EE5B37"/>
    <w:rsid w:val="00EF171D"/>
    <w:rsid w:val="00EF49CA"/>
    <w:rsid w:val="00EF70CD"/>
    <w:rsid w:val="00EF74E9"/>
    <w:rsid w:val="00F00D50"/>
    <w:rsid w:val="00F00FA8"/>
    <w:rsid w:val="00F02085"/>
    <w:rsid w:val="00F038BE"/>
    <w:rsid w:val="00F057A2"/>
    <w:rsid w:val="00F0789C"/>
    <w:rsid w:val="00F07A5E"/>
    <w:rsid w:val="00F24A50"/>
    <w:rsid w:val="00F359CF"/>
    <w:rsid w:val="00F448E7"/>
    <w:rsid w:val="00F879B3"/>
    <w:rsid w:val="00F92BD0"/>
    <w:rsid w:val="00F92E05"/>
    <w:rsid w:val="00FA2EB1"/>
    <w:rsid w:val="00FA541E"/>
    <w:rsid w:val="00FB41C1"/>
    <w:rsid w:val="00FC5EED"/>
    <w:rsid w:val="00FD57F3"/>
    <w:rsid w:val="00FE05B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F00D50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146E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146EF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146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6E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836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836A57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6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DC74-BE2A-43A7-B8F1-78F26FF1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146</cp:revision>
  <cp:lastPrinted>2017-08-25T10:44:00Z</cp:lastPrinted>
  <dcterms:created xsi:type="dcterms:W3CDTF">2017-08-02T06:19:00Z</dcterms:created>
  <dcterms:modified xsi:type="dcterms:W3CDTF">2019-02-14T05:53:00Z</dcterms:modified>
</cp:coreProperties>
</file>