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F58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связи и массовых коммуникаций РФ от 13 января 2015 г. N 2</w:t>
        </w:r>
        <w:r>
          <w:rPr>
            <w:rStyle w:val="a4"/>
            <w:b w:val="0"/>
            <w:bCs w:val="0"/>
          </w:rPr>
          <w:br/>
          <w:t>"Об утверждении перечня технич</w:t>
        </w:r>
        <w:r>
          <w:rPr>
            <w:rStyle w:val="a4"/>
            <w:b w:val="0"/>
            <w:bCs w:val="0"/>
          </w:rPr>
          <w:t>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</w:t>
        </w:r>
        <w:r>
          <w:rPr>
            <w:rStyle w:val="a4"/>
            <w:b w:val="0"/>
            <w:bCs w:val="0"/>
          </w:rPr>
          <w:t>стройств и форм свидетельств об образовании позывных сигналов опознавания"</w:t>
        </w:r>
      </w:hyperlink>
    </w:p>
    <w:p w:rsidR="00000000" w:rsidRDefault="00233F58">
      <w:pPr>
        <w:pStyle w:val="affd"/>
      </w:pPr>
      <w:r>
        <w:t>С изменениями и дополнениями от:</w:t>
      </w:r>
    </w:p>
    <w:p w:rsidR="00000000" w:rsidRDefault="00233F58">
      <w:pPr>
        <w:pStyle w:val="af8"/>
      </w:pPr>
      <w:r>
        <w:t>12 ноября 2015 г.</w:t>
      </w:r>
    </w:p>
    <w:p w:rsidR="00000000" w:rsidRDefault="00233F58"/>
    <w:p w:rsidR="00000000" w:rsidRDefault="00233F58">
      <w:r>
        <w:t xml:space="preserve">В соответствии с </w:t>
      </w:r>
      <w:hyperlink r:id="rId5" w:history="1">
        <w:r>
          <w:rPr>
            <w:rStyle w:val="a4"/>
          </w:rPr>
          <w:t>пунктом 6</w:t>
        </w:r>
      </w:hyperlink>
      <w:r>
        <w:t xml:space="preserve"> Правил регистрации радиоэлектронных средств и высокочастотных устройств,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октября 2004 г. N 539 (Собрание законодательства Российской Федерации, 2004, </w:t>
      </w:r>
      <w:r>
        <w:t>N 42, ст. 4137; 2007, N 31, ст. 4093; 2008, N 42, ст. 4832; 2010, N 13, ст. 1502; 2011, N 43, ст. 6073; 2012, N 1, ст. 144; 2013, N 12, ст. 1336; 2014, N 34, ст. 4673) приказываю:</w:t>
      </w:r>
    </w:p>
    <w:p w:rsidR="00000000" w:rsidRDefault="00233F58">
      <w:bookmarkStart w:id="0" w:name="sub_1"/>
      <w:r>
        <w:t>1. Утвердить прилагаемый перечень технических характеристик и параметро</w:t>
      </w:r>
      <w:r>
        <w:t>в излучения радиоэлектронных средств и высокочастотных устройств, сведения о которых прилагаются к заявлению о регистрации этих средств и устройств (</w:t>
      </w:r>
      <w:hyperlink w:anchor="sub_38" w:history="1">
        <w:r>
          <w:rPr>
            <w:rStyle w:val="a4"/>
          </w:rPr>
          <w:t>приложение N 1</w:t>
        </w:r>
      </w:hyperlink>
      <w:r>
        <w:t xml:space="preserve"> к настоящему приказу).</w:t>
      </w:r>
    </w:p>
    <w:p w:rsidR="00000000" w:rsidRDefault="00233F58">
      <w:bookmarkStart w:id="1" w:name="sub_2"/>
      <w:bookmarkEnd w:id="0"/>
      <w:r>
        <w:t>2. Утвердить прилагаемые формы:</w:t>
      </w:r>
    </w:p>
    <w:p w:rsidR="00000000" w:rsidRDefault="00233F58">
      <w:bookmarkStart w:id="2" w:name="sub_55"/>
      <w:bookmarkEnd w:id="1"/>
      <w:r>
        <w:t xml:space="preserve">свидетельства о регистрации радиоэлектронных средств (для стационарных радиоэлектронных средств, </w:t>
      </w:r>
      <w:hyperlink w:anchor="sub_40" w:history="1">
        <w:r>
          <w:rPr>
            <w:rStyle w:val="a4"/>
          </w:rPr>
          <w:t>приложение N 2</w:t>
        </w:r>
      </w:hyperlink>
      <w:r>
        <w:t xml:space="preserve"> к настоящему приказу);</w:t>
      </w:r>
    </w:p>
    <w:p w:rsidR="00000000" w:rsidRDefault="00233F58">
      <w:bookmarkStart w:id="3" w:name="sub_56"/>
      <w:bookmarkEnd w:id="2"/>
      <w:r>
        <w:t>свидетельства о регистрации радиоэлектронных средств (для подвижных радиоэлек</w:t>
      </w:r>
      <w:r>
        <w:t xml:space="preserve">тронных средств, </w:t>
      </w:r>
      <w:hyperlink w:anchor="sub_41" w:history="1">
        <w:r>
          <w:rPr>
            <w:rStyle w:val="a4"/>
          </w:rPr>
          <w:t>приложение N 3</w:t>
        </w:r>
      </w:hyperlink>
      <w:r>
        <w:t xml:space="preserve"> к настоящему приказу);</w:t>
      </w:r>
    </w:p>
    <w:p w:rsidR="00000000" w:rsidRDefault="00233F58">
      <w:bookmarkStart w:id="4" w:name="sub_57"/>
      <w:bookmarkEnd w:id="3"/>
      <w:r>
        <w:t xml:space="preserve">свидетельства о регистрации радиоэлектронных средств (для радиоэлектронных средств любительской и любительской спутниковой служб радиосвязи, </w:t>
      </w:r>
      <w:hyperlink w:anchor="sub_42" w:history="1">
        <w:r>
          <w:rPr>
            <w:rStyle w:val="a4"/>
          </w:rPr>
          <w:t>при</w:t>
        </w:r>
        <w:r>
          <w:rPr>
            <w:rStyle w:val="a4"/>
          </w:rPr>
          <w:t xml:space="preserve">ложение N 4 </w:t>
        </w:r>
      </w:hyperlink>
      <w:r>
        <w:t>к настоящему приказу);</w:t>
      </w:r>
    </w:p>
    <w:p w:rsidR="00000000" w:rsidRDefault="00233F58">
      <w:bookmarkStart w:id="5" w:name="sub_58"/>
      <w:bookmarkEnd w:id="4"/>
      <w:r>
        <w:t>свидетельства о регистрации высокочастотных устройств (</w:t>
      </w:r>
      <w:hyperlink w:anchor="sub_44" w:history="1">
        <w:r>
          <w:rPr>
            <w:rStyle w:val="a4"/>
          </w:rPr>
          <w:t>приложение N 5</w:t>
        </w:r>
      </w:hyperlink>
      <w:r>
        <w:t xml:space="preserve"> к настоящему приказу);</w:t>
      </w:r>
    </w:p>
    <w:p w:rsidR="00000000" w:rsidRDefault="00233F58">
      <w:bookmarkStart w:id="6" w:name="sub_59"/>
      <w:bookmarkEnd w:id="5"/>
      <w:r>
        <w:t>свидетельства об образовании позывного сигнала опознавания (для радиоэлектрон</w:t>
      </w:r>
      <w:r>
        <w:t xml:space="preserve">ных средств, кроме радиостанций любительской и любительской спутниковой служб, </w:t>
      </w:r>
      <w:hyperlink w:anchor="sub_46" w:history="1">
        <w:r>
          <w:rPr>
            <w:rStyle w:val="a4"/>
          </w:rPr>
          <w:t>приложение N 6</w:t>
        </w:r>
      </w:hyperlink>
      <w:r>
        <w:t xml:space="preserve"> к настоящему приказу);</w:t>
      </w:r>
    </w:p>
    <w:p w:rsidR="00000000" w:rsidRDefault="00233F58">
      <w:bookmarkStart w:id="7" w:name="sub_60"/>
      <w:bookmarkEnd w:id="6"/>
      <w:r>
        <w:t>свидетельства об образовании позывного сигнала опознавания (для радиостанций любительской и любительско</w:t>
      </w:r>
      <w:r>
        <w:t xml:space="preserve">й спутниковой служб, кроме радиостанций, применяемых в соревнованиях по радиомногоборью и спортивной радиопеленгации, </w:t>
      </w:r>
      <w:hyperlink w:anchor="sub_47" w:history="1">
        <w:r>
          <w:rPr>
            <w:rStyle w:val="a4"/>
          </w:rPr>
          <w:t>приложение N 7</w:t>
        </w:r>
      </w:hyperlink>
      <w:r>
        <w:t xml:space="preserve"> к настоящему приказу);</w:t>
      </w:r>
    </w:p>
    <w:p w:rsidR="00000000" w:rsidRDefault="00233F58">
      <w:bookmarkStart w:id="8" w:name="sub_61"/>
      <w:bookmarkEnd w:id="7"/>
      <w:r>
        <w:t xml:space="preserve">свидетельства об образовании позывного сигнала опознавания (для </w:t>
      </w:r>
      <w:r>
        <w:t xml:space="preserve">радиостанций любительской и любительской спутниковой служб, применяемых в соревнованиях по радиоспорту, </w:t>
      </w:r>
      <w:hyperlink w:anchor="sub_49" w:history="1">
        <w:r>
          <w:rPr>
            <w:rStyle w:val="a4"/>
          </w:rPr>
          <w:t>приложение N 8</w:t>
        </w:r>
      </w:hyperlink>
      <w:r>
        <w:t xml:space="preserve"> к настоящему приказу);</w:t>
      </w:r>
    </w:p>
    <w:p w:rsidR="00000000" w:rsidRDefault="00233F58">
      <w:bookmarkStart w:id="9" w:name="sub_62"/>
      <w:bookmarkEnd w:id="8"/>
      <w:r>
        <w:t>свидетельства об образовании позывного сигнала опознавания временного использо</w:t>
      </w:r>
      <w:r>
        <w:t xml:space="preserve">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</w:t>
      </w:r>
      <w:hyperlink w:anchor="sub_52" w:history="1">
        <w:r>
          <w:rPr>
            <w:rStyle w:val="a4"/>
          </w:rPr>
          <w:t>приложение N 9</w:t>
        </w:r>
      </w:hyperlink>
      <w:r>
        <w:t xml:space="preserve"> к настоящему приказу);</w:t>
      </w:r>
    </w:p>
    <w:p w:rsidR="00000000" w:rsidRDefault="00233F58">
      <w:bookmarkStart w:id="10" w:name="sub_63"/>
      <w:bookmarkEnd w:id="9"/>
      <w:r>
        <w:t xml:space="preserve">свидетельства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</w:t>
      </w:r>
      <w:hyperlink w:anchor="sub_54" w:history="1">
        <w:r>
          <w:rPr>
            <w:rStyle w:val="a4"/>
          </w:rPr>
          <w:t>приложение N 10</w:t>
        </w:r>
      </w:hyperlink>
      <w:r>
        <w:t xml:space="preserve"> к настоящему приказу).</w:t>
      </w:r>
    </w:p>
    <w:p w:rsidR="00000000" w:rsidRDefault="00233F58">
      <w:bookmarkStart w:id="11" w:name="sub_3"/>
      <w:bookmarkEnd w:id="10"/>
      <w: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</w:t>
      </w:r>
      <w:r>
        <w:lastRenderedPageBreak/>
        <w:t>позывного сигнала опознавания (кроме свидетельства, у</w:t>
      </w:r>
      <w:r>
        <w:t xml:space="preserve">казанного в </w:t>
      </w:r>
      <w:hyperlink w:anchor="sub_47" w:history="1">
        <w:r>
          <w:rPr>
            <w:rStyle w:val="a4"/>
          </w:rPr>
          <w:t>приложении N 7</w:t>
        </w:r>
      </w:hyperlink>
      <w:r>
        <w:t xml:space="preserve"> к настоящему приказу) оформляются на бумажных носителях формата А4 (210 x 297 мм) или в виде электронных документов, подписанных усиленной </w:t>
      </w:r>
      <w:hyperlink r:id="rId7" w:history="1">
        <w:r>
          <w:rPr>
            <w:rStyle w:val="a4"/>
          </w:rPr>
          <w:t>квалифицированной электронной по</w:t>
        </w:r>
        <w:r>
          <w:rPr>
            <w:rStyle w:val="a4"/>
          </w:rPr>
          <w:t>дписью</w:t>
        </w:r>
      </w:hyperlink>
      <w:r>
        <w:t>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приложении N 7 к наст</w:t>
      </w:r>
      <w:r>
        <w:t>оящему Приказу, оформляется на бумажном носителе формата А7 (74 х 105 мм) или в виде электронного документа, подписанного усиленной квалифицированной электронной подписью.</w:t>
      </w:r>
    </w:p>
    <w:p w:rsidR="00000000" w:rsidRDefault="00233F58">
      <w:bookmarkStart w:id="12" w:name="sub_4"/>
      <w:bookmarkEnd w:id="11"/>
      <w:r>
        <w:t xml:space="preserve">4.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</w:t>
      </w:r>
      <w:r>
        <w:t>ерства связи и массовых коммуникаций Российской Федерации от 15.06.2010 N 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</w:t>
      </w:r>
      <w:r>
        <w:t>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 юстиции Российской Федерации 30 июля 2010 </w:t>
      </w:r>
      <w:r>
        <w:t>г., регистрационный N 18004).</w:t>
      </w:r>
    </w:p>
    <w:p w:rsidR="00000000" w:rsidRDefault="00233F58">
      <w:bookmarkStart w:id="13" w:name="sub_5"/>
      <w:bookmarkEnd w:id="12"/>
      <w:r>
        <w:t>5. Направить настоящий приказ на государственную регистрацию в Министерство юстиции Российской Федерации.</w:t>
      </w:r>
    </w:p>
    <w:bookmarkEnd w:id="13"/>
    <w:p w:rsidR="00000000" w:rsidRDefault="00233F5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3F5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3F58">
            <w:pPr>
              <w:pStyle w:val="aff7"/>
              <w:jc w:val="right"/>
            </w:pPr>
            <w:r>
              <w:t>Н.А. Никифоров</w:t>
            </w:r>
          </w:p>
        </w:tc>
      </w:tr>
    </w:tbl>
    <w:p w:rsidR="00000000" w:rsidRDefault="00233F58"/>
    <w:p w:rsidR="00000000" w:rsidRDefault="00233F58">
      <w:pPr>
        <w:pStyle w:val="afff0"/>
      </w:pPr>
      <w:r>
        <w:t>Зарегистрировано в Минюсте РФ 5 марта 2015 г.</w:t>
      </w:r>
    </w:p>
    <w:p w:rsidR="00000000" w:rsidRDefault="00233F58">
      <w:pPr>
        <w:pStyle w:val="afff0"/>
      </w:pPr>
      <w:r>
        <w:t>Регистрационный N 36371</w:t>
      </w:r>
    </w:p>
    <w:p w:rsidR="00000000" w:rsidRDefault="00233F58"/>
    <w:p w:rsidR="00000000" w:rsidRDefault="00233F58">
      <w:pPr>
        <w:ind w:firstLine="698"/>
        <w:jc w:val="right"/>
      </w:pPr>
      <w:bookmarkStart w:id="14" w:name="sub_38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14"/>
    <w:p w:rsidR="00000000" w:rsidRDefault="00233F58"/>
    <w:p w:rsidR="00000000" w:rsidRDefault="00233F58">
      <w:pPr>
        <w:pStyle w:val="1"/>
      </w:pPr>
      <w:r>
        <w:t>Перечень технических характеристик и параметров излучения радиоэлектронных средств и высокочастотных устройств, сведения о которых</w:t>
      </w:r>
      <w:r>
        <w:t xml:space="preserve"> прилагаются к заявлению о регистрации этих средств и устройств</w:t>
      </w:r>
    </w:p>
    <w:p w:rsidR="00000000" w:rsidRDefault="00233F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7897"/>
        <w:gridCol w:w="1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Характеристика, параметр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Тип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64" w:history="1">
              <w:r>
                <w:rPr>
                  <w:rStyle w:val="a4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Наименование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64" w:history="1">
              <w:r>
                <w:rPr>
                  <w:rStyle w:val="a4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Заводской (серийный, учетный) номер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64" w:history="1">
              <w:r>
                <w:rPr>
                  <w:rStyle w:val="a4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Год изготовления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65" w:history="1">
              <w:r>
                <w:rPr>
                  <w:rStyle w:val="a4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Завод-изготовитель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65" w:history="1">
              <w:r>
                <w:rPr>
                  <w:rStyle w:val="a4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6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Позывной сигнал опознавания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66" w:history="1">
              <w:r>
                <w:rPr>
                  <w:rStyle w:val="a4"/>
                </w:rPr>
                <w:t>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7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Условия эксплуатации (стационарное, возимое, носимое)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67" w:history="1">
              <w:r>
                <w:rPr>
                  <w:rStyle w:val="a4"/>
                </w:rPr>
                <w:t>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8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Адрес места устано</w:t>
            </w:r>
            <w:r>
              <w:t>вки (район размещения при отсутствии адреса)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68" w:history="1">
              <w:r>
                <w:rPr>
                  <w:rStyle w:val="a4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69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10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69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11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95" w:history="1">
              <w:r>
                <w:rPr>
                  <w:rStyle w:val="a4"/>
                </w:rPr>
                <w:t>13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12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 xml:space="preserve">Рабочие частоты передачи (приема) радиоэлектронного средства </w:t>
            </w:r>
            <w:r>
              <w:lastRenderedPageBreak/>
              <w:t>(полоса рабочих радиочастот высокочастотного устройства), МГц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70" w:history="1">
              <w:r>
                <w:rPr>
                  <w:rStyle w:val="a4"/>
                </w:rPr>
                <w:t>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lastRenderedPageBreak/>
              <w:t>13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Класс излучения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94" w:history="1">
              <w:r>
                <w:rPr>
                  <w:rStyle w:val="a4"/>
                </w:rPr>
                <w:t>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14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70" w:history="1">
              <w:r>
                <w:rPr>
                  <w:rStyle w:val="a4"/>
                </w:rPr>
                <w:t>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15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Тип антенны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67" w:history="1">
              <w:r>
                <w:rPr>
                  <w:rStyle w:val="a4"/>
                </w:rPr>
                <w:t>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16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Высота подвеса антенны, 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71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17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Азимут излучения, град.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71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18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71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19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72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20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83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21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f0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hyperlink w:anchor="sub_93" w:history="1">
              <w:r>
                <w:rPr>
                  <w:rStyle w:val="a4"/>
                </w:rPr>
                <w:t>11</w:t>
              </w:r>
            </w:hyperlink>
          </w:p>
        </w:tc>
      </w:tr>
    </w:tbl>
    <w:p w:rsidR="00000000" w:rsidRDefault="00233F58"/>
    <w:p w:rsidR="00000000" w:rsidRDefault="00233F58">
      <w:bookmarkStart w:id="15" w:name="sub_105"/>
      <w:r>
        <w:rPr>
          <w:rStyle w:val="a3"/>
        </w:rPr>
        <w:t>Примечания:</w:t>
      </w:r>
    </w:p>
    <w:p w:rsidR="00000000" w:rsidRDefault="00233F58">
      <w:bookmarkStart w:id="16" w:name="sub_64"/>
      <w:bookmarkEnd w:id="15"/>
      <w:r>
        <w:t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</w:t>
      </w:r>
      <w:r>
        <w:t xml:space="preserve">е радиочастот или радиочастотных каналов. Тип и наименование приводятся в соответствии с </w:t>
      </w:r>
      <w:hyperlink r:id="rId9" w:history="1">
        <w:r>
          <w:rPr>
            <w:rStyle w:val="a4"/>
          </w:rPr>
          <w:t>решением</w:t>
        </w:r>
      </w:hyperlink>
      <w:r>
        <w:t xml:space="preserve"> Государственной комиссии по радиочастотам от 20.12.2011 N 11-13-02 "Об утверждении порядка проведения экспертизы возмо</w:t>
      </w:r>
      <w:r>
        <w:t xml:space="preserve">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</w:t>
      </w:r>
      <w:r>
        <w:t>радиочастотных каналов в пределах выделенных полос радиочастот";</w:t>
      </w:r>
    </w:p>
    <w:p w:rsidR="00000000" w:rsidRDefault="00233F58">
      <w:bookmarkStart w:id="17" w:name="sub_65"/>
      <w:bookmarkEnd w:id="16"/>
      <w:r>
        <w:t>2. приводятся при наличии указанных сведений;</w:t>
      </w:r>
    </w:p>
    <w:p w:rsidR="00000000" w:rsidRDefault="00233F58">
      <w:bookmarkStart w:id="18" w:name="sub_66"/>
      <w:bookmarkEnd w:id="17"/>
      <w:r>
        <w:t xml:space="preserve">3. приводится при регистрации радиоэлектронных средств, для опознавания которых в соответствии с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 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</w:t>
      </w:r>
      <w:r>
        <w:t>е юстиции Российской Федерации 28 марта 2012 г., регистрационный N 23641) предусмотрено образование позывных сигналов;</w:t>
      </w:r>
    </w:p>
    <w:p w:rsidR="00000000" w:rsidRDefault="00233F58">
      <w:bookmarkStart w:id="19" w:name="sub_67"/>
      <w:bookmarkEnd w:id="18"/>
      <w:r>
        <w:t>4. приводятся при регистрации радиоэлектронных средств и высокочастотных устройств, в случае отсутствия указанных данных в ча</w:t>
      </w:r>
      <w:r>
        <w:t>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 9 раздела N 6 главы II Инструкции по заполнению бланка формы N 1 "Тактико-технические данные</w:t>
      </w:r>
      <w:r>
        <w:t xml:space="preserve">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 10/4;</w:t>
      </w:r>
    </w:p>
    <w:p w:rsidR="00000000" w:rsidRDefault="00233F58">
      <w:bookmarkStart w:id="20" w:name="sub_68"/>
      <w:bookmarkEnd w:id="19"/>
      <w:r>
        <w:t>5. приводится при регистрации высокочастот</w:t>
      </w:r>
      <w:r>
        <w:t>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000000" w:rsidRDefault="00233F58">
      <w:bookmarkStart w:id="21" w:name="sub_69"/>
      <w:bookmarkEnd w:id="20"/>
      <w: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</w:t>
      </w:r>
      <w:r>
        <w:t>ия сведений;</w:t>
      </w:r>
    </w:p>
    <w:p w:rsidR="00000000" w:rsidRDefault="00233F58">
      <w:bookmarkStart w:id="22" w:name="sub_70"/>
      <w:bookmarkEnd w:id="21"/>
      <w:r>
        <w:t xml:space="preserve"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</w:t>
      </w:r>
      <w:r>
        <w:lastRenderedPageBreak/>
        <w:t>приложенном к разрешению на использование радиочастот или радиочастотных кан</w:t>
      </w:r>
      <w:r>
        <w:t>алов или при необходимости уточнения сведений;</w:t>
      </w:r>
    </w:p>
    <w:p w:rsidR="00000000" w:rsidRDefault="00233F58">
      <w:bookmarkStart w:id="23" w:name="sub_71"/>
      <w:bookmarkEnd w:id="22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</w:t>
      </w:r>
      <w:r>
        <w:t>ых каналов или при необходимости уточнения сведений;</w:t>
      </w:r>
    </w:p>
    <w:p w:rsidR="00000000" w:rsidRDefault="00233F58">
      <w:bookmarkStart w:id="24" w:name="sub_72"/>
      <w:bookmarkEnd w:id="23"/>
      <w: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</w:t>
      </w:r>
      <w:r>
        <w:t>ый доступ, а также цифровых телевизионных станций. При этом:</w:t>
      </w:r>
    </w:p>
    <w:p w:rsidR="00000000" w:rsidRDefault="00233F58">
      <w:bookmarkStart w:id="25" w:name="sub_73"/>
      <w:bookmarkEnd w:id="24"/>
      <w:r>
        <w:t>9.1. для радиоэлектронных средств базовых станций сетей подвижной радиотелефонной связи стандарта GSM-900 (DCS-1800) приводятся идентификационные номера LAC и Cell ID в десятичном вид</w:t>
      </w:r>
      <w:r>
        <w:t>е (с указанием номера сектора) в соответствии со стандартом ETSI EN300 927 (GSM 03.03);</w:t>
      </w:r>
    </w:p>
    <w:p w:rsidR="00000000" w:rsidRDefault="00233F58">
      <w:bookmarkStart w:id="26" w:name="sub_74"/>
      <w:bookmarkEnd w:id="25"/>
      <w: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</w:t>
      </w:r>
      <w:r>
        <w:t>есятичном виде (с указанием номера сектора) в соответствии со стандартом UMTS;</w:t>
      </w:r>
    </w:p>
    <w:p w:rsidR="00000000" w:rsidRDefault="00233F58">
      <w:bookmarkStart w:id="27" w:name="sub_75"/>
      <w:bookmarkEnd w:id="26"/>
      <w:r>
        <w:t>9.3. для радиоэлектронных средств базовых станций сетей подвижной радиотелефонной связи стандарта IMT-MC-450 приводится идентификационный номер BaselD в десятичном в</w:t>
      </w:r>
      <w:r>
        <w:t>иде (с указанием номера сектора) в соответствии со стандартом 3GPP2 C.S0002-C;</w:t>
      </w:r>
    </w:p>
    <w:p w:rsidR="00000000" w:rsidRDefault="00233F58">
      <w:bookmarkStart w:id="28" w:name="sub_76"/>
      <w:bookmarkEnd w:id="27"/>
      <w:r>
        <w:t>9.4. для радиоэлектронных средств сетей фиксированной службы, использующих широкополосный доступ семейства стандартов IEEE802.il, приводятся младшие 16 байт идентифи</w:t>
      </w:r>
      <w:r>
        <w:t>кационного номера SSID в шестнадцатеричном виде (или МАС-адрес) в соответствии с семейством стандартов IEEE802.il;</w:t>
      </w:r>
    </w:p>
    <w:p w:rsidR="00000000" w:rsidRDefault="00233F58">
      <w:bookmarkStart w:id="29" w:name="sub_77"/>
      <w:bookmarkEnd w:id="28"/>
      <w:r>
        <w:t>9.5. для радиоэлектронных средств сетей фиксированной службы, использующих широкополосный доступ стандарта IEEE 802.16 d/e, приво</w:t>
      </w:r>
      <w:r>
        <w:t>дятся младшие 3 байта идентификационного номера BSID в шестнадцатеричном виде (или МАС-адрес) в соответствии со стандартом IEEE 802.16 d/e;</w:t>
      </w:r>
    </w:p>
    <w:p w:rsidR="00000000" w:rsidRDefault="00233F58">
      <w:bookmarkStart w:id="30" w:name="sub_78"/>
      <w:bookmarkEnd w:id="29"/>
      <w:r>
        <w:t>9.6. для радиоэлектронных средств базовых станций сетей подвижной радиотелефонной связи стандарта LTE пр</w:t>
      </w:r>
      <w:r>
        <w:t>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000000" w:rsidRDefault="00233F58">
      <w:bookmarkStart w:id="31" w:name="sub_79"/>
      <w:bookmarkEnd w:id="30"/>
      <w:r>
        <w:t>9.7. для радиоэлектронных средств базовых станций сетей подвижной радиотелефонной связи стан</w:t>
      </w:r>
      <w:r>
        <w:t>дарта TETRA приводятся идентификационные номера LAC и COLOUR CODE в десятичном виде в соответствии со стандартом TETRA;</w:t>
      </w:r>
    </w:p>
    <w:p w:rsidR="00000000" w:rsidRDefault="00233F58">
      <w:bookmarkStart w:id="32" w:name="sub_80"/>
      <w:bookmarkEnd w:id="31"/>
      <w:r>
        <w:t>9.8. для радиоэлектронных средств базовых станций сетей подвижной радиотелефонной связи стандарта DECT приводятся класс сети</w:t>
      </w:r>
      <w:r>
        <w:t xml:space="preserve"> (a/b/с) и идентификационный номер ЕМС в десятичном виде в соответствии со стандартом DECT;</w:t>
      </w:r>
    </w:p>
    <w:bookmarkEnd w:id="32"/>
    <w:p w:rsidR="00000000" w:rsidRDefault="00233F5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3" w:name="sub_81"/>
    <w:p w:rsidR="00000000" w:rsidRDefault="00233F58">
      <w:pPr>
        <w:pStyle w:val="afb"/>
      </w:pPr>
      <w:r>
        <w:fldChar w:fldCharType="begin"/>
      </w:r>
      <w:r>
        <w:instrText>HYPERLINK "garantF1://71158780.1"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Минкомсвязи России от 12 ноября 2015 г. N 452 подпункт 9.9 изложен в новой редакц</w:t>
      </w:r>
      <w:r>
        <w:t>ии</w:t>
      </w:r>
    </w:p>
    <w:bookmarkEnd w:id="33"/>
    <w:p w:rsidR="00000000" w:rsidRDefault="00233F58">
      <w:pPr>
        <w:pStyle w:val="afb"/>
      </w:pPr>
      <w:r>
        <w:fldChar w:fldCharType="begin"/>
      </w:r>
      <w:r>
        <w:instrText>HYPERLINK "garantF1://57302094.81"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233F58">
      <w:r>
        <w:t>9.9. для цифровых телевизионных станций стандарта DVB-ТУН приводится идентификационный номер в шестнадцатеричном виде cell_id для передатчика (а также cell_id_extension</w:t>
      </w:r>
      <w:r>
        <w:t xml:space="preserve"> для ретранслятора) в соответствии со стандартом EN 300 744;</w:t>
      </w:r>
    </w:p>
    <w:p w:rsidR="00000000" w:rsidRDefault="00233F58">
      <w:r>
        <w:t xml:space="preserve">для цифровых телевизионных станций стандарта DVB-T2, работающих в многочастотной MFN сети, приводится идентификационный номер в шестнадцатеричном </w:t>
      </w:r>
      <w:r>
        <w:lastRenderedPageBreak/>
        <w:t>виде cell_id для передатчика в соответствии со ст</w:t>
      </w:r>
      <w:r>
        <w:t>андартом EN 302 755;</w:t>
      </w:r>
    </w:p>
    <w:p w:rsidR="00000000" w:rsidRDefault="00233F58">
      <w:r>
        <w:t>для цифровых телевизионных станций стандарта DVB-T2, работающих в одночастотной SFN сети, приводится идентификационный номер в шестнадцатеричном виде cell_id для зоны выделения в соответствии со стандартом EN 302 755;</w:t>
      </w:r>
    </w:p>
    <w:p w:rsidR="00000000" w:rsidRDefault="00233F58">
      <w:bookmarkStart w:id="34" w:name="sub_82"/>
      <w:r>
        <w:t>9.10. для ц</w:t>
      </w:r>
      <w:r>
        <w:t>ифровых станций звукового радиовещания стандарта DRM приводится уникальный 24-х битный программный идентификатор в соответствии со стандартом ETSI ES 201 980;</w:t>
      </w:r>
    </w:p>
    <w:p w:rsidR="00000000" w:rsidRDefault="00233F58">
      <w:bookmarkStart w:id="35" w:name="sub_83"/>
      <w:bookmarkEnd w:id="34"/>
      <w:r>
        <w:t>10. приводится при регистрации радиоэлектронных средств базовых станций подвижной рад</w:t>
      </w:r>
      <w:r>
        <w:t>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000000" w:rsidRDefault="00233F58">
      <w:bookmarkStart w:id="36" w:name="sub_84"/>
      <w:bookmarkEnd w:id="35"/>
      <w:r>
        <w:t>10.1. для радиоэлектронных средств базовых станций сетей подвижной радиотеле</w:t>
      </w:r>
      <w:r>
        <w:t>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000000" w:rsidRDefault="00233F58">
      <w:bookmarkStart w:id="37" w:name="sub_85"/>
      <w:bookmarkEnd w:id="36"/>
      <w:r>
        <w:t>10.2. для радиоэлектронных средств базовых станций сетей подвижной радиотелефонной связ</w:t>
      </w:r>
      <w:r>
        <w:t>и стандарта UMTS приводится идентификационный номер MNC в десятичном виде в соответствии со стандартом UMTS;</w:t>
      </w:r>
    </w:p>
    <w:p w:rsidR="00000000" w:rsidRDefault="00233F58">
      <w:bookmarkStart w:id="38" w:name="sub_86"/>
      <w:bookmarkEnd w:id="37"/>
      <w:r>
        <w:t>10.3. для радиоэлектронных средств базовых станций сетей подвижной радиотелефонной связи стандарта IMT-MC-450 приводятся идентификацион</w:t>
      </w:r>
      <w:r>
        <w:t>ные номера SID и NID в десятичном виде в соответствии со стандартом 3GPP2 C.S0002-C;</w:t>
      </w:r>
    </w:p>
    <w:p w:rsidR="00000000" w:rsidRDefault="00233F58">
      <w:bookmarkStart w:id="39" w:name="sub_87"/>
      <w:bookmarkEnd w:id="38"/>
      <w:r>
        <w:t>10.4. для радиоэлектронных средств сетей фиксированной службы, использующих широкополосный доступ семейства стандартов IEEE802.il, приводятся старшие 16 байт и</w:t>
      </w:r>
      <w:r>
        <w:t>дентификационного номера SSID в шестнадцатеричном виде в соответствии с семейством стандартов IEEE 802.11;</w:t>
      </w:r>
    </w:p>
    <w:p w:rsidR="00000000" w:rsidRDefault="00233F58">
      <w:bookmarkStart w:id="40" w:name="sub_88"/>
      <w:bookmarkEnd w:id="39"/>
      <w:r>
        <w:t>10.5. для радиоэлектронных средств сетей фиксированной службы, использующих широкополосный доступ стандарта IEEE 802.16 d/e, приводятся с</w:t>
      </w:r>
      <w:r>
        <w:t>таршие 3 байта идентификационного номера BSID в шестнадцатеричном виде в соответствии со стандартом IEEE 802.16 d/e;</w:t>
      </w:r>
    </w:p>
    <w:p w:rsidR="00000000" w:rsidRDefault="00233F58">
      <w:bookmarkStart w:id="41" w:name="sub_89"/>
      <w:bookmarkEnd w:id="40"/>
      <w:r>
        <w:t>10.6. для радиоэлектронных средств базовых станций сетей подвижной радиотелефонной связи стандарта LTE приводится идентификацио</w:t>
      </w:r>
      <w:r>
        <w:t>нный номер MNC в десятичном виде в соответствии со стандартами 3GPP TS 36.300 и 3GPP TS 23.003;</w:t>
      </w:r>
    </w:p>
    <w:p w:rsidR="00000000" w:rsidRDefault="00233F58">
      <w:bookmarkStart w:id="42" w:name="sub_90"/>
      <w:bookmarkEnd w:id="41"/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</w:t>
      </w:r>
      <w:r>
        <w:t>сятичном виде в соответствии со стандартом TETRA;</w:t>
      </w:r>
    </w:p>
    <w:p w:rsidR="00000000" w:rsidRDefault="00233F58">
      <w:bookmarkStart w:id="43" w:name="sub_91"/>
      <w:bookmarkEnd w:id="42"/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EMC+FMID в десятичном виде в соответствии со стандарто</w:t>
      </w:r>
      <w:r>
        <w:t>м DECT;</w:t>
      </w:r>
    </w:p>
    <w:p w:rsidR="00000000" w:rsidRDefault="00233F58">
      <w:bookmarkStart w:id="44" w:name="sub_92"/>
      <w:bookmarkEnd w:id="43"/>
      <w: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000000" w:rsidRDefault="00233F58">
      <w:bookmarkStart w:id="45" w:name="sub_93"/>
      <w:bookmarkEnd w:id="44"/>
      <w:r>
        <w:t>11. приводится при регистрации радиоэлектронных средств любительской и любительской спутниковой служб;</w:t>
      </w:r>
    </w:p>
    <w:p w:rsidR="00000000" w:rsidRDefault="00233F58">
      <w:bookmarkStart w:id="46" w:name="sub_94"/>
      <w:bookmarkEnd w:id="45"/>
      <w:r>
        <w:t>12. приводится в соответствии с Нормам</w:t>
      </w:r>
      <w:r>
        <w:t>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</w:t>
      </w:r>
      <w:r>
        <w:t xml:space="preserve">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</w:t>
      </w:r>
      <w:r>
        <w:lastRenderedPageBreak/>
        <w:t>или при нео</w:t>
      </w:r>
      <w:r>
        <w:t>бходимости уточнения сведений;</w:t>
      </w:r>
    </w:p>
    <w:p w:rsidR="00000000" w:rsidRDefault="00233F58">
      <w:bookmarkStart w:id="47" w:name="sub_95"/>
      <w:bookmarkEnd w:id="46"/>
      <w:r>
        <w:t>13. указываются владельцами VSAT-станций при их работе через иностранные космические аппараты.</w:t>
      </w:r>
    </w:p>
    <w:bookmarkEnd w:id="47"/>
    <w:p w:rsidR="00000000" w:rsidRDefault="00233F58"/>
    <w:p w:rsidR="00000000" w:rsidRDefault="00233F58">
      <w:pPr>
        <w:ind w:firstLine="698"/>
        <w:jc w:val="right"/>
      </w:pPr>
      <w:bookmarkStart w:id="48" w:name="sub_4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</w:t>
      </w:r>
      <w:r>
        <w:rPr>
          <w:rStyle w:val="a3"/>
        </w:rPr>
        <w:t>я 2015 г. N 2</w:t>
      </w:r>
    </w:p>
    <w:bookmarkEnd w:id="48"/>
    <w:p w:rsidR="00000000" w:rsidRDefault="00233F58"/>
    <w:p w:rsidR="00000000" w:rsidRDefault="00233F58">
      <w:pPr>
        <w:pStyle w:val="1"/>
      </w:pPr>
      <w:r>
        <w:t>ФЕДЕРАЛЬНАЯ СЛУЖБА ПО НАДЗОРУ В СФЕРЕ СВЯЗИ, ИНФОРМАЦИОННЫХ ТЕХНОЛОГИЙ И МАССОВЫХ КОММУНИКАЦИЙ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(Управление Федеральной службы по надзору в сфере связи, информа</w:t>
      </w:r>
      <w:r>
        <w:rPr>
          <w:sz w:val="22"/>
          <w:szCs w:val="22"/>
        </w:rPr>
        <w:t>ционных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технологий и массовых коммуникаций)</w:t>
      </w:r>
    </w:p>
    <w:p w:rsidR="00000000" w:rsidRDefault="00233F58"/>
    <w:p w:rsidR="00000000" w:rsidRDefault="00233F58">
      <w:pPr>
        <w:pStyle w:val="1"/>
      </w:pPr>
      <w:r>
        <w:t>СВИДЕТЕЛЬСТВО</w:t>
      </w:r>
      <w:r>
        <w:br/>
        <w:t>о регистрации радиоэлектронного средства</w:t>
      </w:r>
    </w:p>
    <w:p w:rsidR="00000000" w:rsidRDefault="00233F58"/>
    <w:p w:rsidR="00000000" w:rsidRDefault="00233F58">
      <w:pPr>
        <w:ind w:firstLine="698"/>
        <w:jc w:val="center"/>
      </w:pPr>
      <w:r>
        <w:t>серия________N ___________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г.____________           Дата начала действия: "___"______________20___г.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Настоящим свидетельством удосто</w:t>
      </w:r>
      <w:r>
        <w:rPr>
          <w:sz w:val="22"/>
          <w:szCs w:val="22"/>
        </w:rPr>
        <w:t>веряется, что Федеральной  службой по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надзору в сфере связи, информационных технологий и массовых  коммуникаций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зарегистрировано радиоэлектронное средство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(тип, наименование и за</w:t>
      </w:r>
      <w:r>
        <w:rPr>
          <w:sz w:val="22"/>
          <w:szCs w:val="22"/>
        </w:rPr>
        <w:t>водской (серийный, учетный) номер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радиоэлектронного средства)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принадлежащее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(полное наименование юридического лица, фамилия, имя,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отч</w:t>
      </w:r>
      <w:r>
        <w:rPr>
          <w:sz w:val="22"/>
          <w:szCs w:val="22"/>
        </w:rPr>
        <w:t>ество физического лица)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АДРЕС МЕСТА УСТАНОВКИ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(для стационарного радиоэлектронного средства)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ПРИСВОЕННЫЙ ПОЗЫВНОЙ СИГНАЛ (СИГНАЛ ОПОЗНАВАНИЯ)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(при необходимости наличия)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ИДЕНТИФИКАЦИОННЫЙ НОМЕР В СЕТИ СВЯЗИ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(при необходимости на</w:t>
      </w:r>
      <w:r>
        <w:rPr>
          <w:sz w:val="22"/>
          <w:szCs w:val="22"/>
        </w:rPr>
        <w:t>личия)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ОСНОВАНИЯ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(дата и номер решения Государственной комиссии по радиочастотам и (или)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разрешения на использование радиочастот)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Условия размещения    и  парамет</w:t>
      </w:r>
      <w:r>
        <w:rPr>
          <w:sz w:val="22"/>
          <w:szCs w:val="22"/>
        </w:rPr>
        <w:t>ры   излучения   зарегистрированного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радиоэлектронного средства должны соответствовать требованиям документов,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послуживших основанием для регистрации.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ОКОНЧАНИЯ ДЕЙСТВИЯ "_____"_______________20___ г.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(либо лицо, уполномоченное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устано</w:t>
      </w:r>
      <w:r>
        <w:rPr>
          <w:sz w:val="22"/>
          <w:szCs w:val="22"/>
        </w:rPr>
        <w:t>вленном порядке) ______________________________ 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подпись, печать или            Ф.И.О.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усиленная квалифицированная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электронная подпись</w:t>
      </w:r>
    </w:p>
    <w:p w:rsidR="00000000" w:rsidRDefault="00233F58"/>
    <w:p w:rsidR="00000000" w:rsidRDefault="00233F58">
      <w:pPr>
        <w:ind w:firstLine="698"/>
        <w:jc w:val="right"/>
      </w:pPr>
      <w:bookmarkStart w:id="49" w:name="sub_41"/>
      <w:r>
        <w:rPr>
          <w:rStyle w:val="a3"/>
        </w:rPr>
        <w:t>Приложе</w:t>
      </w:r>
      <w:r>
        <w:rPr>
          <w:rStyle w:val="a3"/>
        </w:rPr>
        <w:t>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49"/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│ФЕДЕРАЛЬНАЯ СЛУЖБА ПО НАДЗОРУ В СФЕРЕ СВЯЗИ, ИНФОРМАЦИОННЫХ ТЕ</w:t>
      </w:r>
      <w:r>
        <w:rPr>
          <w:sz w:val="22"/>
          <w:szCs w:val="22"/>
        </w:rPr>
        <w:t>ХНОЛОГИЙ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И МАССОВЫХ КОММУНИКАЦИЙ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│(Управление Федеральной службы по надзору в сфере связи, информационных│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техн</w:t>
      </w:r>
      <w:r>
        <w:rPr>
          <w:sz w:val="22"/>
          <w:szCs w:val="22"/>
        </w:rPr>
        <w:t>ологий и массовых коммуникаций)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</w:t>
      </w:r>
      <w:r>
        <w:rPr>
          <w:rStyle w:val="a3"/>
          <w:sz w:val="22"/>
          <w:szCs w:val="22"/>
        </w:rPr>
        <w:t>СВИДЕТЕЛЬСТВО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│              о регистрации радиоэлектронного средства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серия _________ N__________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│г. _____________           Дата начала действия:"___"__________ 20__ г.│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Настоящим св</w:t>
      </w:r>
      <w:r>
        <w:rPr>
          <w:sz w:val="22"/>
          <w:szCs w:val="22"/>
        </w:rPr>
        <w:t>идетельством удостоверяется, что Федеральной службой по│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│надзору в сфере связи, информационных технологий и массовых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│коммуникаций зарегистрировано радиоэлектронное средство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─────────────────────┤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(тип, наименование и заводской (серийный, учетный) номер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радиоэлектронного средства)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│принадлежащее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─────────────────────────────────────────────────────────────┤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(полное наименование юридического лица, фамилия, имя, отчество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физического лица)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</w:t>
      </w:r>
      <w:r>
        <w:rPr>
          <w:sz w:val="22"/>
          <w:szCs w:val="22"/>
        </w:rPr>
        <w:t xml:space="preserve">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│ПРИСВОЕННЫЙ ПОЗЫВНОЙ СИГНАЛ (СИГНАЛ ОПОЗНАВАНИЯ)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(при необходимости наличия)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│ОСНО</w:t>
      </w:r>
      <w:r>
        <w:rPr>
          <w:sz w:val="22"/>
          <w:szCs w:val="22"/>
        </w:rPr>
        <w:t>ВАНИЯ    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│(дата и номер решения Государственной комиссии по радиочастотам и (или)│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разрешения на использов</w:t>
      </w:r>
      <w:r>
        <w:rPr>
          <w:sz w:val="22"/>
          <w:szCs w:val="22"/>
        </w:rPr>
        <w:t>ание радиочастот)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Условия размещения и параметры излучения зарегистрированного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│радиоэлектронного средства должны соответствовать требованиям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│документов, послуживших основанием для регистрации.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│ДАТА ОКОНЧАНИЯ ДЕЙСТВИЯ "____"__________________ 20____ г.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</w:t>
      </w:r>
      <w:r>
        <w:rPr>
          <w:sz w:val="22"/>
          <w:szCs w:val="22"/>
        </w:rPr>
        <w:t xml:space="preserve">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│Руководитель 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│(либо лицо, уполномоченное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 установленном порядке) ________________________________ ________</w:t>
      </w:r>
      <w:r>
        <w:rPr>
          <w:sz w:val="22"/>
          <w:szCs w:val="22"/>
        </w:rPr>
        <w:t>____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подпись, печать или           Ф.И.О.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усиленная квалифицированная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      электронная подпись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─────────────────────────────────────────────┘</w:t>
      </w:r>
    </w:p>
    <w:p w:rsidR="00000000" w:rsidRDefault="00233F58"/>
    <w:p w:rsidR="00000000" w:rsidRDefault="00233F58">
      <w:pPr>
        <w:ind w:firstLine="698"/>
        <w:jc w:val="right"/>
      </w:pPr>
      <w:bookmarkStart w:id="50" w:name="sub_42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50"/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</w:t>
      </w:r>
      <w:r>
        <w:rPr>
          <w:sz w:val="22"/>
          <w:szCs w:val="22"/>
        </w:rPr>
        <w:t>ЕДЕРАЛЬНАЯ СЛУЖБА ПО НАДЗОРУ В СФЕРЕ СВЯЗИ, ИНФОРМАЦИОННЫХ ТЕХНОЛОГИЙ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И МАССОВЫХ КОММУНИКАЦИЙ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│(Управление Федеральной службы по н</w:t>
      </w:r>
      <w:r>
        <w:rPr>
          <w:sz w:val="22"/>
          <w:szCs w:val="22"/>
        </w:rPr>
        <w:t>адзору в сфере связи, информационных│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технологий и массовых коммуникаций)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</w:t>
      </w:r>
      <w:r>
        <w:rPr>
          <w:rStyle w:val="a3"/>
          <w:sz w:val="22"/>
          <w:szCs w:val="22"/>
        </w:rPr>
        <w:t xml:space="preserve">СВИДЕТЕЛЬСТВО                           </w:t>
      </w:r>
      <w:r>
        <w:rPr>
          <w:rStyle w:val="a3"/>
          <w:sz w:val="22"/>
          <w:szCs w:val="22"/>
        </w:rPr>
        <w:t xml:space="preserve">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>│               о регистрации радиоэлектронного средства</w:t>
      </w:r>
      <w:r>
        <w:rPr>
          <w:sz w:val="22"/>
          <w:szCs w:val="22"/>
        </w:rPr>
        <w:t xml:space="preserve">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серия _________________N______________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</w:t>
      </w:r>
      <w:r>
        <w:rPr>
          <w:sz w:val="22"/>
          <w:szCs w:val="22"/>
        </w:rPr>
        <w:t xml:space="preserve">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│г.____________           Дата начала действия:"__"_____________ 20___г.│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Настоящим свидетельством удостоверяется, что Федеральной сл</w:t>
      </w:r>
      <w:r>
        <w:rPr>
          <w:sz w:val="22"/>
          <w:szCs w:val="22"/>
        </w:rPr>
        <w:t>ужбой по│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│надзору в сфере связи, информационных технологий и массовых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│коммуникаций зарегистрировано радиоэлектронное средство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(тип, наименован</w:t>
      </w:r>
      <w:r>
        <w:rPr>
          <w:sz w:val="22"/>
          <w:szCs w:val="22"/>
        </w:rPr>
        <w:t>ие и заводской (серийный, учетный) номер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радиоэлектронного средства)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│принадлежащее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──────────────┤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(полное наименование юридического лица, фамилия, имя, отчество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физического лица)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│АДРЕС МЕСТА УСТАНОВКИ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──────────────────────────────────────────────────────┤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(для стационарного радиоэлектронного средства)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│ПОЗЫВНОЙ СИГНАЛ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────────────────────┤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│КВАЛИФИКАЦИЯ РАДИООПЕРАТОРА ЛЮБИТЕЛЬСКОЙ РАДИОСТАНЦИИ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│ОСНОВАНИЯ    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────────────────────────────────────────────────────────────┤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│(дата и номер решения Государственной комиссии по радиочастотам и (или)│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разрешения на использование радиочастот)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</w:t>
      </w:r>
      <w:r>
        <w:rPr>
          <w:sz w:val="22"/>
          <w:szCs w:val="22"/>
        </w:rPr>
        <w:t xml:space="preserve">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Параметры излучения зарегистрированного радиоэлектронного средства│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│должны соответствовать требованиям документов, послуживших основанием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│для регистрации.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r>
        <w:rPr>
          <w:sz w:val="22"/>
          <w:szCs w:val="22"/>
        </w:rPr>
        <w:t xml:space="preserve">        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│ДАТА ОКОНЧАНИЯ ДЕЙСТВИЯ "____"______________ 20____ г.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│Руководитель                           </w:t>
      </w:r>
      <w:r>
        <w:rPr>
          <w:sz w:val="22"/>
          <w:szCs w:val="22"/>
        </w:rPr>
        <w:t xml:space="preserve">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│(либо лицо, уполномоченное             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 установленном порядке)   _______________________________ ___________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подпись, печать или             Ф.И.О.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усиленная квалифицированная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          электронная подпись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233F58"/>
    <w:p w:rsidR="00000000" w:rsidRDefault="00233F58">
      <w:pPr>
        <w:ind w:firstLine="698"/>
        <w:jc w:val="right"/>
      </w:pPr>
      <w:bookmarkStart w:id="51" w:name="sub_44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51"/>
    <w:p w:rsidR="00000000" w:rsidRDefault="00233F58"/>
    <w:p w:rsidR="00000000" w:rsidRDefault="00233F58">
      <w:pPr>
        <w:pStyle w:val="1"/>
      </w:pPr>
      <w:r>
        <w:t>ФЕДЕРАЛЬНАЯ СЛУЖБА ПО НАДЗОРУ В СФЕРЕ СВЯЗИ, ИНФОРМАЦИОННЫХ ТЕХНОЛОГИЙ И МАССОВЫХ КОММУНИКАЦИЙ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(Управление Федеральной службы по надзору в сфере связи, информационных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технологий и массовых коммуникаций)</w:t>
      </w:r>
    </w:p>
    <w:p w:rsidR="00000000" w:rsidRDefault="00233F58"/>
    <w:p w:rsidR="00000000" w:rsidRDefault="00233F58">
      <w:pPr>
        <w:pStyle w:val="1"/>
      </w:pPr>
      <w:r>
        <w:t>СВИДЕТЕЛЬСТВО</w:t>
      </w:r>
      <w:r>
        <w:br/>
        <w:t>о регистрации высокочастотного устройства</w:t>
      </w:r>
    </w:p>
    <w:p w:rsidR="00000000" w:rsidRDefault="00233F58"/>
    <w:p w:rsidR="00000000" w:rsidRDefault="00233F58">
      <w:pPr>
        <w:ind w:firstLine="698"/>
        <w:jc w:val="center"/>
      </w:pPr>
      <w:r>
        <w:t>серия___________N ____________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г._______________          </w:t>
      </w:r>
      <w:r>
        <w:rPr>
          <w:sz w:val="22"/>
          <w:szCs w:val="22"/>
        </w:rPr>
        <w:t xml:space="preserve"> Дата начала действия: "____"__________20___г.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Настоящим свидетельством удостоверяется,  что Федеральной службой по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надзору в сфере связи, информационных технологий  и массовых коммуникаций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зарегистрировано высокочастотное устройство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(тип, наименование и заводской (серийный, учетный)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номер высокочастотного устройства)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принадлежащее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(полное наименование юридического лица, фамилия, имя,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отчество физического лица)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РАЗМЕЩЕНИЯ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ОСНОВАНИЯ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(дата и номер решения Государственной комиссии по радиочастотам и (или)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разрешения на использование радиочастот)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Параметры излучения зарегистрированного высокочастотного  устройства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должны соответствов</w:t>
      </w:r>
      <w:r>
        <w:rPr>
          <w:sz w:val="22"/>
          <w:szCs w:val="22"/>
        </w:rPr>
        <w:t>ать требованиям документов, послуживших основанием для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регистрации.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ОКОНЧАНИЯ ДЕЙСТВИЯ "____"_____________20___ г.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(либо лицо, уполномоченное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установленном порядке) ______________________________  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подпись, печать или              Ф.И.О.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усиленная квалифицированная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электронная подпись</w:t>
      </w:r>
    </w:p>
    <w:p w:rsidR="00000000" w:rsidRDefault="00233F58"/>
    <w:p w:rsidR="00000000" w:rsidRDefault="00233F58">
      <w:pPr>
        <w:ind w:firstLine="698"/>
        <w:jc w:val="right"/>
      </w:pPr>
      <w:bookmarkStart w:id="52" w:name="sub_46"/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52"/>
    <w:p w:rsidR="00000000" w:rsidRDefault="00233F58"/>
    <w:p w:rsidR="00000000" w:rsidRDefault="00233F58">
      <w:pPr>
        <w:pStyle w:val="1"/>
      </w:pPr>
      <w:r>
        <w:t>ФЕДЕРАЛЬНАЯ СЛУЖБА ПО НАДЗОРУ В СФЕРЕ СВЯЗИ, ИНФОРМАЦИОННЫХ ТЕХНОЛОГИЙ И МАССОВЫХ КОММУНИКАЦИЙ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унитарное предприятие "Главный радиочастотный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центр"</w:t>
      </w:r>
      <w:hyperlink w:anchor="sub_96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Федеральное государст</w:t>
      </w:r>
      <w:r>
        <w:rPr>
          <w:sz w:val="22"/>
          <w:szCs w:val="22"/>
        </w:rPr>
        <w:t>венное унитарное предприятие "Радиочастотный центр__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_____________________________________________________федерального округа</w:t>
      </w:r>
      <w:hyperlink w:anchor="sub_96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Филиал Федеральное государственное унитарное предприятие  "Радиочастотный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центр__________________________</w:t>
      </w:r>
      <w:r>
        <w:rPr>
          <w:sz w:val="22"/>
          <w:szCs w:val="22"/>
        </w:rPr>
        <w:t>_____________________ федерального округа</w:t>
      </w:r>
      <w:hyperlink w:anchor="sub_96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(в)___________________________________________________________________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(республике, краю, области, автономной области, автономному округу)</w:t>
      </w:r>
    </w:p>
    <w:p w:rsidR="00000000" w:rsidRDefault="00233F58"/>
    <w:p w:rsidR="00000000" w:rsidRDefault="00233F58">
      <w:pPr>
        <w:pStyle w:val="1"/>
      </w:pPr>
      <w:r>
        <w:t>СВИДЕТЕЛЬСТВО ОБ ОБРАЗОВАНИИ ПОЗЫВНОГО С</w:t>
      </w:r>
      <w:r>
        <w:t>ИГНАЛА ОПОЗНАВАНИЯ</w:t>
      </w:r>
    </w:p>
    <w:p w:rsidR="00000000" w:rsidRDefault="00233F58"/>
    <w:p w:rsidR="00000000" w:rsidRDefault="00233F58">
      <w:pPr>
        <w:ind w:firstLine="698"/>
        <w:jc w:val="center"/>
      </w:pPr>
      <w:r>
        <w:t xml:space="preserve">N_______ </w:t>
      </w:r>
      <w:hyperlink w:anchor="sub_97" w:history="1">
        <w:r>
          <w:rPr>
            <w:rStyle w:val="a4"/>
          </w:rPr>
          <w:t>**</w:t>
        </w:r>
      </w:hyperlink>
      <w:r>
        <w:t xml:space="preserve"> _________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начала действия: ______20_г.     Дата окончания действия:____20___г.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Владелец: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(полное наименование юри</w:t>
      </w:r>
      <w:r>
        <w:rPr>
          <w:sz w:val="22"/>
          <w:szCs w:val="22"/>
        </w:rPr>
        <w:t>дического лица, фамилия, имя,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отчество физического лица)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зарегистрирован по адресу:_______________________________________________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(место нахождения (жительства)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юридического (физического) лица, индивидуального предпринимателя)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образован позывной сигнал (сигнал опознавания)</w:t>
      </w:r>
      <w:hyperlink w:anchor="sub_98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_________для опознавания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радиоэлектронного средства_______________________________</w:t>
      </w:r>
      <w:r>
        <w:rPr>
          <w:sz w:val="22"/>
          <w:szCs w:val="22"/>
        </w:rPr>
        <w:t>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(служба радиосвязи, наименование и заводской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(серийный, учетный) номер радиоэлектронного средства)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Использование     образованного    позывного   сигнала   опознавания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радиоэлектронного </w:t>
      </w:r>
      <w:r>
        <w:rPr>
          <w:sz w:val="22"/>
          <w:szCs w:val="22"/>
        </w:rPr>
        <w:t>средства   должно   осуществляться в     соответствии с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Регламентом радиосвязи  Международного союза электросвязи,   нормативными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правовыми    актами   Российской Федерации  и решениями   Государственной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комиссии  по   радиочастотам,    устанавливающими ус</w:t>
      </w:r>
      <w:r>
        <w:rPr>
          <w:sz w:val="22"/>
          <w:szCs w:val="22"/>
        </w:rPr>
        <w:t>ловия   использования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радиоэлектронных средств в Российской Федерации.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Основания________________________________________________________________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(дата и номер решения Государственной комиссии по радиочастотам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и (или) разрешени</w:t>
      </w:r>
      <w:r>
        <w:rPr>
          <w:sz w:val="22"/>
          <w:szCs w:val="22"/>
        </w:rPr>
        <w:t>я на использование радиочастот)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 _________________________________________ 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должность              подпись, печать или                  Ф.И.О.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усиленная квалифицированная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электрон</w:t>
      </w:r>
      <w:r>
        <w:rPr>
          <w:sz w:val="22"/>
          <w:szCs w:val="22"/>
        </w:rPr>
        <w:t>ная подпись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33F58">
      <w:bookmarkStart w:id="53" w:name="sub_96"/>
      <w:r>
        <w:lastRenderedPageBreak/>
        <w:t>* Указывается предприятие радиочастотной службы, выдающее свидетельство.</w:t>
      </w:r>
    </w:p>
    <w:p w:rsidR="00000000" w:rsidRDefault="00233F58">
      <w:bookmarkStart w:id="54" w:name="sub_97"/>
      <w:bookmarkEnd w:id="53"/>
      <w:r>
        <w:t>** принцип нумерации XX-YY/00000, где XX-номер субъекта Российской Федерации, YY-2 последние цифры года, 00000 - порядков</w:t>
      </w:r>
      <w:r>
        <w:t>ый номер (для всех форм свидетельств).</w:t>
      </w:r>
    </w:p>
    <w:p w:rsidR="00000000" w:rsidRDefault="00233F58">
      <w:bookmarkStart w:id="55" w:name="sub_98"/>
      <w:bookmarkEnd w:id="54"/>
      <w:r>
        <w:t>*** Возможна запись нескольких позывных сигналов в одном свидетельстве.</w:t>
      </w:r>
    </w:p>
    <w:bookmarkEnd w:id="55"/>
    <w:p w:rsidR="00000000" w:rsidRDefault="00233F58"/>
    <w:p w:rsidR="00000000" w:rsidRDefault="00233F58">
      <w:pPr>
        <w:ind w:firstLine="698"/>
        <w:jc w:val="right"/>
      </w:pPr>
      <w:bookmarkStart w:id="56" w:name="sub_47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56"/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│ФЕДЕРАЛЬНАЯ СЛУЖБА ПО НАДЗОРУ В СФЕРЕ │Документ, допускающий к участию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СВЯЗИ, ИНФОРМАЦИОННЫХ ТЕХНОЛОГИЙ И  │в любительской службе радиосвязи│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МАССОВЫХ КОММУНИКА</w:t>
      </w:r>
      <w:r>
        <w:rPr>
          <w:sz w:val="22"/>
          <w:szCs w:val="22"/>
        </w:rPr>
        <w:t>ЦИЙ</w:t>
      </w:r>
      <w:hyperlink w:anchor="sub_99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│Владелец имеет право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Федеральное государственное      │использовать любительскую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унитарное предприятие       </w:t>
      </w:r>
      <w:r>
        <w:rPr>
          <w:sz w:val="22"/>
          <w:szCs w:val="22"/>
        </w:rPr>
        <w:t xml:space="preserve">  │радиостанцию на территории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"Главный радиочастотный центр"    │Российской Федерации в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│соответствии с Регламентом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Свидетельство об образовании позывного</w:t>
      </w:r>
      <w:r>
        <w:rPr>
          <w:sz w:val="22"/>
          <w:szCs w:val="22"/>
        </w:rPr>
        <w:t>│радиосвязи Международного союза</w:t>
      </w:r>
      <w:r>
        <w:rPr>
          <w:sz w:val="22"/>
          <w:szCs w:val="22"/>
        </w:rPr>
        <w:t xml:space="preserve">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rStyle w:val="a3"/>
          <w:sz w:val="22"/>
          <w:szCs w:val="22"/>
        </w:rPr>
        <w:t>сигнала опознавания для любительской</w:t>
      </w:r>
      <w:r>
        <w:rPr>
          <w:sz w:val="22"/>
          <w:szCs w:val="22"/>
        </w:rPr>
        <w:t xml:space="preserve"> │электросвязи, нормативными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sz w:val="22"/>
          <w:szCs w:val="22"/>
        </w:rPr>
        <w:t>радиостанции</w:t>
      </w:r>
      <w:r>
        <w:rPr>
          <w:sz w:val="22"/>
          <w:szCs w:val="22"/>
        </w:rPr>
        <w:t xml:space="preserve">             │правовыми актами Российской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│┌──────────┬───────────┬──────────┐   │Федерации. Владелец может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Номер   │Дата выдачи│   Сро</w:t>
      </w:r>
      <w:r>
        <w:rPr>
          <w:sz w:val="22"/>
          <w:szCs w:val="22"/>
        </w:rPr>
        <w:t>к   │   │использовать образованный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││свидетель-│           │ действия │   │позывной сигнал для опознавания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 ства   │           │    до    │   │любительской радиостанции также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        │           │          │   │в тех странах, где примен</w:t>
      </w:r>
      <w:r>
        <w:rPr>
          <w:sz w:val="22"/>
          <w:szCs w:val="22"/>
        </w:rPr>
        <w:t>яется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        │           │          │   │Рекомендация СЕРТ T/R 61-01, при│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        │           │          │   │условиях выполнения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        │           │          │   │обязательств, указанных в этой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        │           │</w:t>
      </w:r>
      <w:r>
        <w:rPr>
          <w:sz w:val="22"/>
          <w:szCs w:val="22"/>
        </w:rPr>
        <w:t xml:space="preserve">          │   │Рекомендации</w:t>
      </w:r>
      <w:hyperlink w:anchor="sub_101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>.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│├──────────┴───────┬───┴──────────┤ 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   Владелец     │   Позывной   │ 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││                  │    сигнал   </w:t>
      </w:r>
      <w:r>
        <w:rPr>
          <w:sz w:val="22"/>
          <w:szCs w:val="22"/>
        </w:rPr>
        <w:t xml:space="preserve"> │ 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│├─────────────┬────┴──────────────┤ 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││Квалификацио-│        </w:t>
      </w:r>
      <w:hyperlink w:anchor="sub_100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    │ 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││    нная     │                   │   │   </w:t>
      </w:r>
      <w:r>
        <w:rPr>
          <w:sz w:val="22"/>
          <w:szCs w:val="22"/>
        </w:rPr>
        <w:t xml:space="preserve">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категория  │                   │ 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│├─────────────┴───────────────────┤ 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 Адрес регистрации владельца   │ 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│└─</w:t>
      </w:r>
      <w:r>
        <w:rPr>
          <w:sz w:val="22"/>
          <w:szCs w:val="22"/>
        </w:rPr>
        <w:t>────────────────────────────────┴ 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───────────────           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подпись, печать или усиленная   </w:t>
      </w:r>
      <w:r>
        <w:rPr>
          <w:sz w:val="22"/>
          <w:szCs w:val="22"/>
        </w:rPr>
        <w:t xml:space="preserve"> 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│квалифицированная электронная подпись │                                │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33F58">
      <w:bookmarkStart w:id="57" w:name="sub_99"/>
      <w:r>
        <w:t>* Документ содержит подстрочный п</w:t>
      </w:r>
      <w:r>
        <w:t>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</w:p>
    <w:p w:rsidR="00000000" w:rsidRDefault="00233F58">
      <w:bookmarkStart w:id="58" w:name="sub_100"/>
      <w:bookmarkEnd w:id="57"/>
      <w:r>
        <w:t>** Заполняется для: 1 и 2 катего</w:t>
      </w:r>
      <w:r>
        <w:t>рии - СЕРТ;</w:t>
      </w:r>
    </w:p>
    <w:bookmarkEnd w:id="58"/>
    <w:p w:rsidR="00000000" w:rsidRDefault="00233F58">
      <w:r>
        <w:lastRenderedPageBreak/>
        <w:t>3 категории - СЕРТ NOVICE;</w:t>
      </w:r>
    </w:p>
    <w:p w:rsidR="00000000" w:rsidRDefault="00233F58">
      <w:r>
        <w:t>4 категории - ENTRY LEVEL.</w:t>
      </w:r>
    </w:p>
    <w:p w:rsidR="00000000" w:rsidRDefault="00233F58">
      <w:r>
        <w:t>Остальные графы заполняются на двух языках: русском и английском.</w:t>
      </w:r>
    </w:p>
    <w:p w:rsidR="00000000" w:rsidRDefault="00233F58">
      <w:bookmarkStart w:id="59" w:name="sub_101"/>
      <w:r>
        <w:t>*** Для третьей категории вместо Рекомендации СЕРТ T/R 61-01 указывается Рекомендация СЕРТ ЕСС (05)06. Для чет</w:t>
      </w:r>
      <w:r>
        <w:t>вертой категории все данное предложение исключается.</w:t>
      </w:r>
    </w:p>
    <w:bookmarkEnd w:id="59"/>
    <w:p w:rsidR="00000000" w:rsidRDefault="00233F58"/>
    <w:p w:rsidR="00000000" w:rsidRDefault="00233F58">
      <w:pPr>
        <w:ind w:firstLine="698"/>
        <w:jc w:val="right"/>
      </w:pPr>
      <w:bookmarkStart w:id="60" w:name="sub_49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60"/>
    <w:p w:rsidR="00000000" w:rsidRDefault="00233F58"/>
    <w:p w:rsidR="00000000" w:rsidRDefault="00233F58">
      <w:pPr>
        <w:pStyle w:val="1"/>
      </w:pPr>
      <w:r>
        <w:t>ФЕДЕРАЛЬНАЯ СЛУЖБА ПО НАДЗОРУ В СФЕРЕ СВЯЗИ, ИНФОРМАЦИОННЫХ ТЕХ</w:t>
      </w:r>
      <w:r>
        <w:t>НОЛОГИЙ И МАССОВЫХ КОММУНИКАЦИЙ</w:t>
      </w:r>
    </w:p>
    <w:p w:rsidR="00000000" w:rsidRDefault="00233F58"/>
    <w:p w:rsidR="00000000" w:rsidRDefault="00233F58">
      <w:pPr>
        <w:ind w:firstLine="698"/>
        <w:jc w:val="center"/>
      </w:pPr>
      <w:r>
        <w:t>Федеральное государственное унитарное предприятие "Главный радиочастотный центр"</w:t>
      </w:r>
    </w:p>
    <w:p w:rsidR="00000000" w:rsidRDefault="00233F58"/>
    <w:p w:rsidR="00000000" w:rsidRDefault="00233F58">
      <w:pPr>
        <w:pStyle w:val="1"/>
      </w:pPr>
      <w:r>
        <w:t>СВИДЕТЕЛЬСТВО ОБ ОБРАЗОВАНИИ ПОЗЫВНОГО СИГНАЛА ОПОЗНАВАНИЯ</w:t>
      </w:r>
    </w:p>
    <w:p w:rsidR="00000000" w:rsidRDefault="00233F58"/>
    <w:p w:rsidR="00000000" w:rsidRDefault="00233F58">
      <w:pPr>
        <w:ind w:firstLine="698"/>
        <w:jc w:val="center"/>
      </w:pPr>
      <w:r>
        <w:t>N _________________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начала действия: ______20_г. Дата окончания действия:__</w:t>
      </w:r>
      <w:r>
        <w:rPr>
          <w:sz w:val="22"/>
          <w:szCs w:val="22"/>
        </w:rPr>
        <w:t>_______20__г.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Владелец:_______________________________________________________________,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наименование юридического лица, фамилия, имя,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отчество физического лица)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зарегистрирован по адресу:______________________</w:t>
      </w:r>
      <w:r>
        <w:rPr>
          <w:sz w:val="22"/>
          <w:szCs w:val="22"/>
        </w:rPr>
        <w:t>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(место нахождения (жительства)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юридического (физического) лица, индивидуального предпринимателя)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Образован позывной с</w:t>
      </w:r>
      <w:r>
        <w:rPr>
          <w:sz w:val="22"/>
          <w:szCs w:val="22"/>
        </w:rPr>
        <w:t xml:space="preserve">игнал </w:t>
      </w:r>
      <w:hyperlink w:anchor="sub_102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опознавания радиостанции любительской службы, применяемой в соревнованиях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радиоспорту.</w:t>
      </w:r>
    </w:p>
    <w:p w:rsidR="00000000" w:rsidRDefault="00233F58"/>
    <w:p w:rsidR="00000000" w:rsidRDefault="00233F58">
      <w:r>
        <w:t>Использование образованного позывного сигнала опознавания должно осуществляться в соот</w:t>
      </w:r>
      <w:r>
        <w:t>ветствии с Регламентом радиосвязи Международного союза электросвязи, нормативными правовыми актами Российской Федерации и решениями Государственной комиссии по радиочастотам, устанавливающими условия использования радиостанций любительской и любительской с</w:t>
      </w:r>
      <w:r>
        <w:t>путниковой служб в Российской Федерации.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Основания _______________________________________________________________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 _________________________________________ 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должность              подпись, печать или                  Ф.</w:t>
      </w:r>
      <w:r>
        <w:rPr>
          <w:sz w:val="22"/>
          <w:szCs w:val="22"/>
        </w:rPr>
        <w:t>И.О.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усиленная квалифицированная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электронная подпись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33F58">
      <w:bookmarkStart w:id="61" w:name="sub_102"/>
      <w:r>
        <w:t>*Возможна запись нескольких позывных сигналов в одном свидетельстве.</w:t>
      </w:r>
    </w:p>
    <w:bookmarkEnd w:id="61"/>
    <w:p w:rsidR="00000000" w:rsidRDefault="00233F58"/>
    <w:p w:rsidR="00000000" w:rsidRDefault="00233F58">
      <w:pPr>
        <w:ind w:firstLine="698"/>
        <w:jc w:val="right"/>
      </w:pPr>
      <w:bookmarkStart w:id="62" w:name="sub_52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</w:t>
        </w:r>
        <w:r>
          <w:rPr>
            <w:rStyle w:val="a4"/>
          </w:rPr>
          <w:t>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62"/>
    <w:p w:rsidR="00000000" w:rsidRDefault="00233F58"/>
    <w:p w:rsidR="00000000" w:rsidRDefault="00233F58">
      <w:pPr>
        <w:pStyle w:val="1"/>
      </w:pPr>
      <w:r>
        <w:t>ФЕДЕРАЛЬНАЯ СЛУЖБА ПО НАДЗОРУ В СФЕРЕ СВЯЗИ, ИНФОРМАЦИОННЫХ ТЕХНОЛОГИЙ И МАССОВЫХ КОММУНИКАЦИЙ</w:t>
      </w:r>
    </w:p>
    <w:p w:rsidR="00000000" w:rsidRDefault="00233F58"/>
    <w:p w:rsidR="00000000" w:rsidRDefault="00233F58">
      <w:pPr>
        <w:ind w:firstLine="698"/>
        <w:jc w:val="center"/>
      </w:pPr>
      <w:r>
        <w:t>Федеральное государственное унитарное предприятие "Главный радиочастотный центр"</w:t>
      </w:r>
    </w:p>
    <w:p w:rsidR="00000000" w:rsidRDefault="00233F58"/>
    <w:p w:rsidR="00000000" w:rsidRDefault="00233F58">
      <w:pPr>
        <w:pStyle w:val="1"/>
      </w:pPr>
      <w:r>
        <w:t>СВИДЕТЕЛЬСТВО ОБ ОБРАЗОВАНИИ ПОЗЫВНЫХ СИГНАЛОВ ОПОЗНАВАНИЯ ВРЕМЕННОГО ИСПОЛЬЗОВАНИЯ</w:t>
      </w:r>
    </w:p>
    <w:p w:rsidR="00000000" w:rsidRDefault="00233F58"/>
    <w:p w:rsidR="00000000" w:rsidRDefault="00233F58">
      <w:pPr>
        <w:ind w:firstLine="698"/>
        <w:jc w:val="center"/>
      </w:pPr>
      <w:r>
        <w:t>N ______________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начала действия:______ 20_г. Дата окончания действия:_________20__</w:t>
      </w:r>
      <w:r>
        <w:rPr>
          <w:sz w:val="22"/>
          <w:szCs w:val="22"/>
        </w:rPr>
        <w:t>г.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Владелец: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юридического лица, фамилия, имя, отчество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физического лица)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Зарегистрирован по адресу:_______________________________</w:t>
      </w:r>
      <w:r>
        <w:rPr>
          <w:sz w:val="22"/>
          <w:szCs w:val="22"/>
        </w:rPr>
        <w:t>_______________.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(местонахождения (жительства) юридического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(физического) лица)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Участникам___________________________________________ образованы позывные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(проводимо</w:t>
      </w:r>
      <w:r>
        <w:rPr>
          <w:sz w:val="22"/>
          <w:szCs w:val="22"/>
        </w:rPr>
        <w:t>е мероприятие)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сигналы опознавания временного использования для опознавания радиостанций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любительской (любительской спутниковой) службы.</w:t>
      </w:r>
    </w:p>
    <w:p w:rsidR="00000000" w:rsidRDefault="00233F58"/>
    <w:p w:rsidR="00000000" w:rsidRDefault="00233F58">
      <w:pPr>
        <w:pStyle w:val="1"/>
      </w:pPr>
      <w:bookmarkStart w:id="63" w:name="sub_103"/>
      <w:r>
        <w:t>Список участников и образованных позывных сигналов опознавания:</w:t>
      </w:r>
    </w:p>
    <w:bookmarkEnd w:id="63"/>
    <w:p w:rsidR="00000000" w:rsidRDefault="00233F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1776"/>
        <w:gridCol w:w="2678"/>
        <w:gridCol w:w="3043"/>
        <w:gridCol w:w="18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Постоянный позывной сигнал</w:t>
            </w:r>
          </w:p>
          <w:p w:rsidR="00000000" w:rsidRDefault="00233F58">
            <w:pPr>
              <w:pStyle w:val="aff7"/>
              <w:jc w:val="center"/>
            </w:pPr>
            <w:r>
              <w:t>любительской радиостанции и её принадлежность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Ответственный за использование позывного сигнала временного</w:t>
            </w:r>
          </w:p>
          <w:p w:rsidR="00000000" w:rsidRDefault="00233F58">
            <w:pPr>
              <w:pStyle w:val="aff7"/>
              <w:jc w:val="center"/>
            </w:pPr>
            <w:r>
              <w:t>использования, его позывной сигнал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  <w:jc w:val="center"/>
            </w:pPr>
            <w:r>
              <w:t>Образованный позывной</w:t>
            </w:r>
          </w:p>
          <w:p w:rsidR="00000000" w:rsidRDefault="00233F58">
            <w:pPr>
              <w:pStyle w:val="aff7"/>
              <w:jc w:val="center"/>
            </w:pPr>
            <w:r>
              <w:t>сигнал временного</w:t>
            </w:r>
            <w:r>
              <w:t xml:space="preserve">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3F58">
            <w:pPr>
              <w:pStyle w:val="aff7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3F58">
            <w:pPr>
              <w:pStyle w:val="aff7"/>
            </w:pPr>
          </w:p>
        </w:tc>
      </w:tr>
    </w:tbl>
    <w:p w:rsidR="00000000" w:rsidRDefault="00233F58"/>
    <w:p w:rsidR="00000000" w:rsidRDefault="00233F58">
      <w:r>
        <w:t>Использование образованных позывных сигналов опознавания радиостанций любительской и любительской спутниковой служб должно осуществляться в соответствии с Регламентом радиосвязи Международного союза электросвязи, нормативными прав</w:t>
      </w:r>
      <w:r>
        <w:t xml:space="preserve">овыми актами Российской Федерации и решениями Государственной комиссии по радиочастотам, устанавливающими условия использования радиостанций </w:t>
      </w:r>
      <w:r>
        <w:lastRenderedPageBreak/>
        <w:t>любительской и любительской спутниковой служб в Российской Федерации.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Основание: _________________________________</w:t>
      </w:r>
      <w:r>
        <w:rPr>
          <w:sz w:val="22"/>
          <w:szCs w:val="22"/>
        </w:rPr>
        <w:t>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 ______________________________________ 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должность        подпись, печать или усиленная          Ф.И.О.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квалифицированная электронная подпись</w:t>
      </w:r>
    </w:p>
    <w:p w:rsidR="00000000" w:rsidRDefault="00233F58"/>
    <w:p w:rsidR="00000000" w:rsidRDefault="00233F58"/>
    <w:p w:rsidR="00000000" w:rsidRDefault="00233F58">
      <w:pPr>
        <w:ind w:firstLine="698"/>
        <w:jc w:val="right"/>
      </w:pPr>
      <w:bookmarkStart w:id="64" w:name="sub_54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64"/>
    <w:p w:rsidR="00000000" w:rsidRDefault="00233F58"/>
    <w:p w:rsidR="00000000" w:rsidRDefault="00233F58">
      <w:pPr>
        <w:pStyle w:val="1"/>
      </w:pPr>
      <w:r>
        <w:t xml:space="preserve">ФЕДЕРАЛЬНАЯ СЛУЖБА ПО НАДЗОРУ В СФЕРЕ СВЯЗИ, ИНФОРМАЦИОННЫХ ТЕХНОЛОГИЙ И МАССОВЫХ КОММУНИКАЦИЙ </w:t>
      </w:r>
      <w:hyperlink w:anchor="sub_104" w:history="1">
        <w:r>
          <w:rPr>
            <w:rStyle w:val="a4"/>
            <w:b w:val="0"/>
            <w:bCs w:val="0"/>
          </w:rPr>
          <w:t>*</w:t>
        </w:r>
      </w:hyperlink>
    </w:p>
    <w:p w:rsidR="00000000" w:rsidRDefault="00233F58"/>
    <w:p w:rsidR="00000000" w:rsidRDefault="00233F58">
      <w:pPr>
        <w:ind w:firstLine="698"/>
        <w:jc w:val="center"/>
      </w:pPr>
      <w:r>
        <w:t>Федеральное государствен</w:t>
      </w:r>
      <w:r>
        <w:t>ное унитарное предприятие "Главный радиочастотный центр"</w:t>
      </w:r>
    </w:p>
    <w:p w:rsidR="00000000" w:rsidRDefault="00233F58"/>
    <w:p w:rsidR="00000000" w:rsidRDefault="00233F58">
      <w:pPr>
        <w:pStyle w:val="1"/>
      </w:pPr>
      <w:r>
        <w:t>СВИДЕТЕЛЬСТВО ОБ ОБРАЗОВАНИИ ПОЗЫВНОГО СИГНАЛА ОПОЗНАВАНИЯ ВРЕМЕННОГО ИСПОЛЬЗОВАНИЯ</w:t>
      </w:r>
    </w:p>
    <w:p w:rsidR="00000000" w:rsidRDefault="00233F58"/>
    <w:p w:rsidR="00000000" w:rsidRDefault="00233F58">
      <w:pPr>
        <w:ind w:firstLine="698"/>
        <w:jc w:val="center"/>
      </w:pPr>
      <w:r>
        <w:t>N _____________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начала действия: 20____г.       Дата окончания действия:  20______г.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Владелец: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отчество, постоянный позывной сигнал)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Зарегистрирован по адресу:______________________________________________,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(адрес постоянного места ж</w:t>
      </w:r>
      <w:r>
        <w:rPr>
          <w:sz w:val="22"/>
          <w:szCs w:val="22"/>
        </w:rPr>
        <w:t>ительства)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Позывной сигнал опознавания радиостанции любительской службы: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Квалификационная категория: 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Территория использования позывного </w:t>
      </w:r>
      <w:r>
        <w:rPr>
          <w:sz w:val="22"/>
          <w:szCs w:val="22"/>
        </w:rPr>
        <w:t>сигнала:______________________________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Ввозимая радиостанция любительской службы:_______________________________</w:t>
      </w:r>
    </w:p>
    <w:p w:rsidR="00000000" w:rsidRDefault="00233F58"/>
    <w:p w:rsidR="00000000" w:rsidRDefault="00233F58">
      <w:r>
        <w:t>Использование владельцем образованного позывного сигнала опознавания радиостанции любительской службы должно осуществляться в соответствии с Р</w:t>
      </w:r>
      <w:r>
        <w:t>егламентом радиосвязи Международного союза электросвязи, нормативными правовыми актами Российской Федерации и решениями Государственной комиссии по радиочастотам, устанавливающими условия использования радиостанций любительской и любительской спутниковой с</w:t>
      </w:r>
      <w:r>
        <w:t>лужб в Российской Федерации.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Основание: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     ___________________________   __________________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(должность)            подпись, печать/усиленная         Ф.И.О.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квалифицированная</w:t>
      </w:r>
    </w:p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электронная подпись/</w:t>
      </w:r>
    </w:p>
    <w:p w:rsidR="00000000" w:rsidRDefault="00233F58"/>
    <w:p w:rsidR="00000000" w:rsidRDefault="00233F5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33F58">
      <w:bookmarkStart w:id="65" w:name="sub_104"/>
      <w:r>
        <w:lastRenderedPageBreak/>
        <w:t xml:space="preserve">*Документ содержит подстрочный перевод на английский язык согласно рекомендации 7 Регламента радиосвязи Международного </w:t>
      </w:r>
      <w:r>
        <w:t>союза электросвязи.</w:t>
      </w:r>
    </w:p>
    <w:bookmarkEnd w:id="65"/>
    <w:p w:rsidR="00000000" w:rsidRDefault="00233F58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3692"/>
    <w:rsid w:val="00233F58"/>
    <w:rsid w:val="00B2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8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4522.5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721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7217.1006" TargetMode="External"/><Relationship Id="rId10" Type="http://schemas.openxmlformats.org/officeDocument/2006/relationships/hyperlink" Target="garantF1://70056402.1000" TargetMode="External"/><Relationship Id="rId4" Type="http://schemas.openxmlformats.org/officeDocument/2006/relationships/hyperlink" Target="garantF1://70787956.0" TargetMode="External"/><Relationship Id="rId9" Type="http://schemas.openxmlformats.org/officeDocument/2006/relationships/hyperlink" Target="garantF1://70016626.1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3680</Words>
  <Characters>36961</Characters>
  <Application>Microsoft Office Word</Application>
  <DocSecurity>0</DocSecurity>
  <Lines>308</Lines>
  <Paragraphs>81</Paragraphs>
  <ScaleCrop>false</ScaleCrop>
  <Company>НПП "Гарант-Сервис"</Company>
  <LinksUpToDate>false</LinksUpToDate>
  <CharactersWithSpaces>40560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saransky</cp:lastModifiedBy>
  <cp:revision>2</cp:revision>
  <dcterms:created xsi:type="dcterms:W3CDTF">2016-10-07T07:04:00Z</dcterms:created>
  <dcterms:modified xsi:type="dcterms:W3CDTF">2016-10-07T07:04:00Z</dcterms:modified>
</cp:coreProperties>
</file>